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4A" w:rsidRDefault="0015344A" w:rsidP="001534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Рекомендации для родителей (законных представителей) детей различных возрастных категорий</w:t>
      </w:r>
    </w:p>
    <w:p w:rsidR="0015344A" w:rsidRDefault="0015344A" w:rsidP="0015344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Возраст от 7 до 8 лет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Находясь 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Pr>
          <w:rFonts w:ascii="Times New Roman" w:hAnsi="Times New Roman" w:cs="Times New Roman"/>
          <w:sz w:val="24"/>
          <w:szCs w:val="24"/>
        </w:rPr>
        <w:t xml:space="preserve">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Pr>
          <w:rFonts w:ascii="Times New Roman" w:hAnsi="Times New Roman" w:cs="Times New Roman"/>
          <w:sz w:val="24"/>
          <w:szCs w:val="24"/>
          <w:lang w:val="en-US"/>
        </w:rPr>
        <w:t>c</w:t>
      </w:r>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lang w:val="en-US"/>
        </w:rPr>
        <w:t>Users</w:t>
      </w:r>
      <w:r>
        <w:rPr>
          <w:rFonts w:ascii="Times New Roman" w:hAnsi="Times New Roman" w:cs="Times New Roman"/>
          <w:sz w:val="24"/>
          <w:szCs w:val="24"/>
        </w:rPr>
        <w:t>\</w:t>
      </w:r>
      <w:r>
        <w:rPr>
          <w:rFonts w:ascii="Times New Roman" w:hAnsi="Times New Roman" w:cs="Times New Roman"/>
          <w:sz w:val="24"/>
          <w:szCs w:val="24"/>
          <w:lang w:val="en-US"/>
        </w:rPr>
        <w:t>User</w:t>
      </w:r>
      <w:r>
        <w:rPr>
          <w:rFonts w:ascii="Times New Roman" w:hAnsi="Times New Roman" w:cs="Times New Roman"/>
          <w:sz w:val="24"/>
          <w:szCs w:val="24"/>
        </w:rPr>
        <w:t>\</w:t>
      </w:r>
      <w:proofErr w:type="spellStart"/>
      <w:r>
        <w:rPr>
          <w:rFonts w:ascii="Times New Roman" w:hAnsi="Times New Roman" w:cs="Times New Roman"/>
          <w:sz w:val="24"/>
          <w:szCs w:val="24"/>
          <w:lang w:val="en-US"/>
        </w:rPr>
        <w:t>AppData</w:t>
      </w:r>
      <w:proofErr w:type="spellEnd"/>
      <w:r>
        <w:rPr>
          <w:rFonts w:ascii="Times New Roman" w:hAnsi="Times New Roman" w:cs="Times New Roman"/>
          <w:sz w:val="24"/>
          <w:szCs w:val="24"/>
        </w:rPr>
        <w:t>\</w:t>
      </w:r>
      <w:r>
        <w:rPr>
          <w:rFonts w:ascii="Times New Roman" w:hAnsi="Times New Roman" w:cs="Times New Roman"/>
          <w:sz w:val="24"/>
          <w:szCs w:val="24"/>
          <w:lang w:val="en-US"/>
        </w:rPr>
        <w:t>Local</w:t>
      </w:r>
      <w:r>
        <w:rPr>
          <w:rFonts w:ascii="Times New Roman" w:hAnsi="Times New Roman" w:cs="Times New Roman"/>
          <w:sz w:val="24"/>
          <w:szCs w:val="24"/>
        </w:rPr>
        <w:t>\</w:t>
      </w:r>
      <w:r>
        <w:rPr>
          <w:rFonts w:ascii="Times New Roman" w:hAnsi="Times New Roman" w:cs="Times New Roman"/>
          <w:sz w:val="24"/>
          <w:szCs w:val="24"/>
          <w:lang w:val="en-US"/>
        </w:rPr>
        <w:t>Microsoft</w:t>
      </w:r>
      <w:r>
        <w:rPr>
          <w:rFonts w:ascii="Times New Roman" w:hAnsi="Times New Roman" w:cs="Times New Roman"/>
          <w:sz w:val="24"/>
          <w:szCs w:val="24"/>
        </w:rPr>
        <w:t>\</w:t>
      </w:r>
      <w:r>
        <w:rPr>
          <w:rFonts w:ascii="Times New Roman" w:hAnsi="Times New Roman" w:cs="Times New Roman"/>
          <w:sz w:val="24"/>
          <w:szCs w:val="24"/>
          <w:lang w:val="en-US"/>
        </w:rPr>
        <w:t>Windows</w:t>
      </w:r>
      <w:r>
        <w:rPr>
          <w:rFonts w:ascii="Times New Roman" w:hAnsi="Times New Roman" w:cs="Times New Roman"/>
          <w:sz w:val="24"/>
          <w:szCs w:val="24"/>
        </w:rPr>
        <w:t>\</w:t>
      </w:r>
      <w:proofErr w:type="spellStart"/>
      <w:r>
        <w:rPr>
          <w:rFonts w:ascii="Times New Roman" w:hAnsi="Times New Roman" w:cs="Times New Roman"/>
          <w:sz w:val="24"/>
          <w:szCs w:val="24"/>
          <w:lang w:val="en-US"/>
        </w:rPr>
        <w:t>TemporaryInternetFiles</w:t>
      </w:r>
      <w:proofErr w:type="spellEnd"/>
      <w:r>
        <w:rPr>
          <w:rFonts w:ascii="Times New Roman" w:hAnsi="Times New Roman" w:cs="Times New Roman"/>
          <w:sz w:val="24"/>
          <w:szCs w:val="24"/>
        </w:rPr>
        <w:t xml:space="preserve"> в операционной системе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Vista</w:t>
      </w:r>
      <w:proofErr w:type="spellEnd"/>
      <w:r>
        <w:rPr>
          <w:rFonts w:ascii="Times New Roman" w:hAnsi="Times New Roman" w:cs="Times New Roman"/>
          <w:sz w:val="24"/>
          <w:szCs w:val="24"/>
        </w:rPr>
        <w:t>).</w:t>
      </w:r>
      <w:proofErr w:type="gramEnd"/>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поводу использования электронной почты рекомендуется не разрешать иметь свой собственный электронный почтовый ящик, а пользоваться </w:t>
      </w:r>
      <w:proofErr w:type="gramStart"/>
      <w:r>
        <w:rPr>
          <w:rFonts w:ascii="Times New Roman" w:hAnsi="Times New Roman" w:cs="Times New Roman"/>
          <w:sz w:val="24"/>
          <w:szCs w:val="24"/>
        </w:rPr>
        <w:t>семейным</w:t>
      </w:r>
      <w:proofErr w:type="gramEnd"/>
      <w:r>
        <w:rPr>
          <w:rFonts w:ascii="Times New Roman" w:hAnsi="Times New Roman" w:cs="Times New Roman"/>
          <w:sz w:val="24"/>
          <w:szCs w:val="24"/>
        </w:rPr>
        <w:t xml:space="preserve">, чтобы родители могли контролировать переписку. Запретить ребенку использовать внешние бесплатные ящики сможет такое программное обеспечение, как </w:t>
      </w:r>
      <w:proofErr w:type="spellStart"/>
      <w:r>
        <w:rPr>
          <w:rFonts w:ascii="Times New Roman" w:hAnsi="Times New Roman" w:cs="Times New Roman"/>
          <w:sz w:val="24"/>
          <w:szCs w:val="24"/>
        </w:rPr>
        <w:t>Kaspersky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версии 7.0 со встроенным родительским контролем.</w:t>
      </w:r>
    </w:p>
    <w:p w:rsidR="0015344A" w:rsidRDefault="0015344A" w:rsidP="0015344A">
      <w:pPr>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Советы по безопасности в сети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Требуйте от вашего ребенка соблюдения временных норм нахождения за компьютером.</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Покажите ребенку, что вы наблюдаете за ним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15344A" w:rsidRDefault="0015344A" w:rsidP="0015344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Используйте специальные детские поисковые машины, типа MSN </w:t>
      </w:r>
      <w:proofErr w:type="spellStart"/>
      <w:r>
        <w:rPr>
          <w:rFonts w:ascii="Times New Roman" w:hAnsi="Times New Roman" w:cs="Times New Roman"/>
          <w:sz w:val="24"/>
          <w:szCs w:val="24"/>
        </w:rPr>
        <w:t>Kids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Search</w:t>
      </w:r>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search</w:t>
      </w:r>
      <w:r>
        <w:rPr>
          <w:rFonts w:ascii="Times New Roman" w:hAnsi="Times New Roman" w:cs="Times New Roman"/>
          <w:sz w:val="24"/>
          <w:szCs w:val="24"/>
        </w:rPr>
        <w:t>.</w:t>
      </w:r>
      <w:r>
        <w:rPr>
          <w:rFonts w:ascii="Times New Roman" w:hAnsi="Times New Roman" w:cs="Times New Roman"/>
          <w:sz w:val="24"/>
          <w:szCs w:val="24"/>
          <w:lang w:val="en-US"/>
        </w:rPr>
        <w:t>msn</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w:t>
      </w:r>
      <w:r>
        <w:rPr>
          <w:rFonts w:ascii="Times New Roman" w:hAnsi="Times New Roman" w:cs="Times New Roman"/>
          <w:sz w:val="24"/>
          <w:szCs w:val="24"/>
          <w:lang w:val="en-US"/>
        </w:rPr>
        <w:t>kids</w:t>
      </w:r>
      <w:r>
        <w:rPr>
          <w:rFonts w:ascii="Times New Roman" w:hAnsi="Times New Roman" w:cs="Times New Roman"/>
          <w:sz w:val="24"/>
          <w:szCs w:val="24"/>
        </w:rPr>
        <w:t>/</w:t>
      </w:r>
      <w:r>
        <w:rPr>
          <w:rFonts w:ascii="Times New Roman" w:hAnsi="Times New Roman" w:cs="Times New Roman"/>
          <w:sz w:val="24"/>
          <w:szCs w:val="24"/>
          <w:lang w:val="en-US"/>
        </w:rPr>
        <w:t>default</w:t>
      </w:r>
      <w:r>
        <w:rPr>
          <w:rFonts w:ascii="Times New Roman" w:hAnsi="Times New Roman" w:cs="Times New Roman"/>
          <w:sz w:val="24"/>
          <w:szCs w:val="24"/>
        </w:rPr>
        <w:t>.</w:t>
      </w:r>
      <w:proofErr w:type="spellStart"/>
      <w:r>
        <w:rPr>
          <w:rFonts w:ascii="Times New Roman" w:hAnsi="Times New Roman" w:cs="Times New Roman"/>
          <w:sz w:val="24"/>
          <w:szCs w:val="24"/>
          <w:lang w:val="en-US"/>
        </w:rPr>
        <w:t>aspx</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en-US"/>
        </w:rPr>
        <w:t>FORM</w:t>
      </w:r>
      <w:r>
        <w:rPr>
          <w:rFonts w:ascii="Times New Roman" w:hAnsi="Times New Roman" w:cs="Times New Roman"/>
          <w:sz w:val="24"/>
          <w:szCs w:val="24"/>
        </w:rPr>
        <w:t>=</w:t>
      </w:r>
      <w:proofErr w:type="gramStart"/>
      <w:r>
        <w:rPr>
          <w:rFonts w:ascii="Times New Roman" w:hAnsi="Times New Roman" w:cs="Times New Roman"/>
          <w:sz w:val="24"/>
          <w:szCs w:val="24"/>
          <w:lang w:val="en-US"/>
        </w:rPr>
        <w:t>YCHM</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Используйте средства блокирования нежелательного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как дополнение к стандартному Родительскому контролю.</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Создайте семейный электронный </w:t>
      </w:r>
      <w:proofErr w:type="gramStart"/>
      <w:r>
        <w:rPr>
          <w:rFonts w:ascii="Times New Roman" w:hAnsi="Times New Roman" w:cs="Times New Roman"/>
          <w:sz w:val="24"/>
          <w:szCs w:val="24"/>
        </w:rPr>
        <w:t>ящик</w:t>
      </w:r>
      <w:proofErr w:type="gramEnd"/>
      <w:r>
        <w:rPr>
          <w:rFonts w:ascii="Times New Roman" w:hAnsi="Times New Roman" w:cs="Times New Roman"/>
          <w:sz w:val="24"/>
          <w:szCs w:val="24"/>
        </w:rPr>
        <w:t xml:space="preserve"> чтобы не позволить детям иметь собственные адреса.</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Блокируйте доступ к сайтам с бесплатными почтовыми ящиками с помощью </w:t>
      </w:r>
      <w:proofErr w:type="gramStart"/>
      <w:r>
        <w:rPr>
          <w:rFonts w:ascii="Times New Roman" w:hAnsi="Times New Roman" w:cs="Times New Roman"/>
          <w:sz w:val="24"/>
          <w:szCs w:val="24"/>
        </w:rPr>
        <w:t>соответствующего</w:t>
      </w:r>
      <w:proofErr w:type="gramEnd"/>
      <w:r>
        <w:rPr>
          <w:rFonts w:ascii="Times New Roman" w:hAnsi="Times New Roman" w:cs="Times New Roman"/>
          <w:sz w:val="24"/>
          <w:szCs w:val="24"/>
        </w:rPr>
        <w:t xml:space="preserve"> ПО.</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Научите детей не загружать файлы, программы или музыку без вашего согласия.</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Подробнее о таких фильтрах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http://www.microsoft.com/rus/athome/security/email/fightspam.mspx.</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разрешайте детям использовать службы мгновенного обмена сообщениями.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 забывайте беседовать с детьми об их друзьях в Интернете, как если бы речь шла о друзьях в реальной жизни.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Похвалите их и посоветуйте подойти еще раз в подобных случаях.</w:t>
      </w:r>
    </w:p>
    <w:p w:rsidR="0015344A" w:rsidRDefault="0015344A" w:rsidP="0015344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Возраст от 9 до 12 лет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Советы по безопасности в этом возрасте: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Требуйте от вашего ребенка соблюдения временных норм нахождения за компьютером.</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Используйте средства блокирования нежелательного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как дополнение к стандартному Родительскому контролю.</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забывайте беседовать с детьми об их друзьях в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Создайте вашему ребенку ограниченную учетную запись для работы на компьютере.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Расскажите детям о порнографии в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15344A" w:rsidRDefault="0015344A" w:rsidP="0015344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Возраст от 13 до 17 лет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Pr>
          <w:rFonts w:ascii="Times New Roman" w:hAnsi="Times New Roman" w:cs="Times New Roman"/>
          <w:sz w:val="24"/>
          <w:szCs w:val="24"/>
        </w:rPr>
        <w:t>Интернет-безопасности</w:t>
      </w:r>
      <w:proofErr w:type="spellEnd"/>
      <w:proofErr w:type="gramEnd"/>
      <w:r>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Pr>
          <w:rFonts w:ascii="Times New Roman" w:hAnsi="Times New Roman" w:cs="Times New Roman"/>
          <w:sz w:val="24"/>
          <w:szCs w:val="24"/>
        </w:rPr>
        <w:lastRenderedPageBreak/>
        <w:t>содержания родительских паролей (паролей администраторов) в строгом секрете и обратить внимание на строгость этих паролей.</w:t>
      </w:r>
    </w:p>
    <w:p w:rsidR="0015344A" w:rsidRDefault="0015344A" w:rsidP="0015344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Советы по безопасности в этом возрасте: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Компьютер с подключением к сети Интернет должен находиться в общей комнате.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Спрашивайте о людях, с которыми дети общаются посредством служб мгновенного обмена сообщениями, чтобы убедиться, что эти люди им знакомы.</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Используйте средства блокирования нежелательного </w:t>
      </w:r>
      <w:proofErr w:type="spellStart"/>
      <w:r>
        <w:rPr>
          <w:rFonts w:ascii="Times New Roman" w:hAnsi="Times New Roman" w:cs="Times New Roman"/>
          <w:sz w:val="24"/>
          <w:szCs w:val="24"/>
        </w:rPr>
        <w:t>контента</w:t>
      </w:r>
      <w:proofErr w:type="spellEnd"/>
      <w:r>
        <w:rPr>
          <w:rFonts w:ascii="Times New Roman" w:hAnsi="Times New Roman" w:cs="Times New Roman"/>
          <w:sz w:val="24"/>
          <w:szCs w:val="24"/>
        </w:rPr>
        <w:t xml:space="preserve"> как дополнение к стандартному Родительскому контролю.</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Pr>
          <w:rFonts w:ascii="Times New Roman" w:hAnsi="Times New Roman" w:cs="Times New Roman"/>
          <w:sz w:val="24"/>
          <w:szCs w:val="24"/>
        </w:rPr>
        <w:t>модерируемых</w:t>
      </w:r>
      <w:proofErr w:type="spellEnd"/>
      <w:r>
        <w:rPr>
          <w:rFonts w:ascii="Times New Roman" w:hAnsi="Times New Roman" w:cs="Times New Roman"/>
          <w:sz w:val="24"/>
          <w:szCs w:val="24"/>
        </w:rPr>
        <w:t xml:space="preserve"> чатов и настаивайте, чтобы дети не общались в приватном режиме.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Приучите детей не загружать программы без вашего разрешения. </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Объясните им, что они могут случайно загрузить вирусы или другое нежелательное программное обеспечение.</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Расскажите детям о порнографии в Интернет.</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Приучите себя знакомиться с сайтами, которые посещают подростки.</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15344A" w:rsidRDefault="0015344A" w:rsidP="00153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A108D0" w:rsidRDefault="00A108D0"/>
    <w:sectPr w:rsidR="00A10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44A"/>
    <w:rsid w:val="0015344A"/>
    <w:rsid w:val="00A10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1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churkina</dc:creator>
  <cp:keywords/>
  <dc:description/>
  <cp:lastModifiedBy>churkina</cp:lastModifiedBy>
  <cp:revision>3</cp:revision>
  <dcterms:created xsi:type="dcterms:W3CDTF">2016-02-17T06:32:00Z</dcterms:created>
  <dcterms:modified xsi:type="dcterms:W3CDTF">2016-02-17T06:32:00Z</dcterms:modified>
</cp:coreProperties>
</file>