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47" w:rsidRPr="00B42551" w:rsidRDefault="00385CF6" w:rsidP="00385CF6">
      <w:pPr>
        <w:jc w:val="center"/>
        <w:rPr>
          <w:b/>
        </w:rPr>
      </w:pPr>
      <w:r w:rsidRPr="00B42551">
        <w:rPr>
          <w:b/>
        </w:rPr>
        <w:t>Химия</w:t>
      </w:r>
    </w:p>
    <w:p w:rsidR="00385CF6" w:rsidRPr="00B42551" w:rsidRDefault="00385CF6" w:rsidP="00385CF6">
      <w:pPr>
        <w:jc w:val="center"/>
        <w:rPr>
          <w:b/>
        </w:rPr>
      </w:pPr>
      <w:r w:rsidRPr="00B42551">
        <w:rPr>
          <w:b/>
        </w:rPr>
        <w:t>9 класс</w:t>
      </w:r>
    </w:p>
    <w:p w:rsidR="00385CF6" w:rsidRDefault="00385CF6">
      <w:r w:rsidRPr="00B42551">
        <w:rPr>
          <w:b/>
        </w:rPr>
        <w:t>Тема:</w:t>
      </w:r>
      <w:r>
        <w:t xml:space="preserve"> «Алюминий: положение в периодической системе химических элементов, строение атома, физические и химические свойства»</w:t>
      </w:r>
    </w:p>
    <w:p w:rsidR="00385CF6" w:rsidRDefault="00385CF6">
      <w:pPr>
        <w:rPr>
          <w:b/>
        </w:rPr>
      </w:pPr>
      <w:r w:rsidRPr="00B42551">
        <w:rPr>
          <w:b/>
        </w:rPr>
        <w:t xml:space="preserve">Цель: </w:t>
      </w:r>
      <w:r w:rsidR="002B0968" w:rsidRPr="00B42551">
        <w:rPr>
          <w:b/>
        </w:rPr>
        <w:t xml:space="preserve">  </w:t>
      </w:r>
    </w:p>
    <w:p w:rsidR="00977904" w:rsidRPr="00977904" w:rsidRDefault="00977904" w:rsidP="00977904">
      <w:pPr>
        <w:pStyle w:val="a4"/>
        <w:rPr>
          <w:u w:val="single"/>
        </w:rPr>
      </w:pPr>
      <w:r w:rsidRPr="00977904">
        <w:rPr>
          <w:u w:val="single"/>
        </w:rPr>
        <w:t>Образовательные:</w:t>
      </w:r>
      <w:r w:rsidRPr="00977904">
        <w:t xml:space="preserve"> </w:t>
      </w:r>
      <w:r>
        <w:t xml:space="preserve">обобщить сведения о металлах, их химических свойствах; рассмотреть положение алюминия в периодической таблице химических элементов, его строение атома, физические и химические свойства через работу в парах с консультантами; закрепить материал в выполнении упражнений в парах с консультантами                                          </w:t>
      </w:r>
    </w:p>
    <w:p w:rsidR="00977904" w:rsidRDefault="00977904" w:rsidP="00977904">
      <w:pPr>
        <w:pStyle w:val="a4"/>
      </w:pPr>
      <w:r w:rsidRPr="00977904">
        <w:rPr>
          <w:u w:val="single"/>
        </w:rPr>
        <w:t>Воспитательные:</w:t>
      </w:r>
      <w:r>
        <w:t xml:space="preserve"> воспитание  объективности, ответственности, умения  правильно оценить  работу товарища                                    </w:t>
      </w:r>
    </w:p>
    <w:p w:rsidR="00977904" w:rsidRDefault="00977904" w:rsidP="00977904">
      <w:pPr>
        <w:pStyle w:val="a4"/>
      </w:pPr>
      <w:r w:rsidRPr="00977904">
        <w:rPr>
          <w:u w:val="single"/>
        </w:rPr>
        <w:t>Развивающие:</w:t>
      </w:r>
      <w:r w:rsidRPr="00923A63">
        <w:t xml:space="preserve"> </w:t>
      </w:r>
      <w:r>
        <w:t xml:space="preserve">     развивать чувство взаимопомощи, коллективизма,  самостоятельности; а так же познавательную деятельность  учащихся через работу в парах с консультантами</w:t>
      </w:r>
    </w:p>
    <w:p w:rsidR="00977904" w:rsidRDefault="00977904">
      <w:pPr>
        <w:rPr>
          <w:b/>
        </w:rPr>
      </w:pPr>
    </w:p>
    <w:p w:rsidR="002B0968" w:rsidRPr="00B42551" w:rsidRDefault="002B0968">
      <w:pPr>
        <w:rPr>
          <w:b/>
        </w:rPr>
      </w:pPr>
      <w:r w:rsidRPr="00B42551">
        <w:rPr>
          <w:b/>
        </w:rPr>
        <w:t>Оборудование:</w:t>
      </w:r>
    </w:p>
    <w:p w:rsidR="002B0968" w:rsidRDefault="002B0968" w:rsidP="002B0968">
      <w:pPr>
        <w:pStyle w:val="a3"/>
        <w:numPr>
          <w:ilvl w:val="0"/>
          <w:numId w:val="20"/>
        </w:numPr>
      </w:pPr>
      <w:r>
        <w:t>Учебник (§42)</w:t>
      </w:r>
    </w:p>
    <w:p w:rsidR="002B0968" w:rsidRDefault="002B0968" w:rsidP="002B0968">
      <w:pPr>
        <w:pStyle w:val="a3"/>
        <w:numPr>
          <w:ilvl w:val="0"/>
          <w:numId w:val="20"/>
        </w:numPr>
      </w:pPr>
      <w:r>
        <w:t>План работы</w:t>
      </w:r>
    </w:p>
    <w:p w:rsidR="002B0968" w:rsidRDefault="002B0968" w:rsidP="002B0968">
      <w:pPr>
        <w:pStyle w:val="a3"/>
        <w:numPr>
          <w:ilvl w:val="0"/>
          <w:numId w:val="20"/>
        </w:numPr>
      </w:pPr>
      <w:r>
        <w:t>Задание для работы с консультантами</w:t>
      </w:r>
    </w:p>
    <w:p w:rsidR="002B0968" w:rsidRDefault="002B0968" w:rsidP="002B0968">
      <w:pPr>
        <w:pStyle w:val="a3"/>
        <w:numPr>
          <w:ilvl w:val="0"/>
          <w:numId w:val="20"/>
        </w:numPr>
      </w:pPr>
      <w:r>
        <w:t>Тест с взаимопроверкой и взаимооценкой</w:t>
      </w:r>
    </w:p>
    <w:p w:rsidR="002B0968" w:rsidRDefault="002B0968" w:rsidP="002B0968">
      <w:pPr>
        <w:pStyle w:val="a3"/>
        <w:numPr>
          <w:ilvl w:val="0"/>
          <w:numId w:val="20"/>
        </w:numPr>
      </w:pPr>
      <w:r>
        <w:t>Оборудование для проведения эксперимента: раствор соляной кислоты, раствор щелочи, алюминий</w:t>
      </w:r>
    </w:p>
    <w:p w:rsidR="002B0968" w:rsidRDefault="002B0968" w:rsidP="002B0968">
      <w:pPr>
        <w:pStyle w:val="a3"/>
      </w:pPr>
    </w:p>
    <w:p w:rsidR="00385CF6" w:rsidRPr="00424745" w:rsidRDefault="00385CF6" w:rsidP="00385CF6">
      <w:pPr>
        <w:jc w:val="center"/>
        <w:rPr>
          <w:b/>
          <w:u w:val="single"/>
        </w:rPr>
      </w:pPr>
      <w:r w:rsidRPr="00424745">
        <w:rPr>
          <w:b/>
          <w:u w:val="single"/>
        </w:rPr>
        <w:t>План</w:t>
      </w:r>
    </w:p>
    <w:p w:rsidR="00385CF6" w:rsidRDefault="00385CF6" w:rsidP="00424745">
      <w:pPr>
        <w:pStyle w:val="a3"/>
        <w:numPr>
          <w:ilvl w:val="0"/>
          <w:numId w:val="12"/>
        </w:numPr>
      </w:pPr>
      <w:r>
        <w:t>Организационный момент урока</w:t>
      </w:r>
    </w:p>
    <w:p w:rsidR="00385CF6" w:rsidRDefault="00385CF6" w:rsidP="00424745">
      <w:pPr>
        <w:pStyle w:val="a3"/>
        <w:numPr>
          <w:ilvl w:val="0"/>
          <w:numId w:val="13"/>
        </w:numPr>
      </w:pPr>
      <w:r>
        <w:t>Ввод в урок</w:t>
      </w:r>
    </w:p>
    <w:p w:rsidR="00385CF6" w:rsidRDefault="00385CF6" w:rsidP="00424745">
      <w:pPr>
        <w:pStyle w:val="a3"/>
        <w:numPr>
          <w:ilvl w:val="0"/>
          <w:numId w:val="13"/>
        </w:numPr>
      </w:pPr>
      <w:r>
        <w:t>План работы на уроке</w:t>
      </w:r>
    </w:p>
    <w:p w:rsidR="00385CF6" w:rsidRDefault="00385CF6" w:rsidP="00424745">
      <w:pPr>
        <w:pStyle w:val="a3"/>
        <w:numPr>
          <w:ilvl w:val="0"/>
          <w:numId w:val="12"/>
        </w:numPr>
      </w:pPr>
      <w:r>
        <w:t>Что мы знаем про алюминий</w:t>
      </w:r>
    </w:p>
    <w:p w:rsidR="00385CF6" w:rsidRDefault="00385CF6" w:rsidP="00424745">
      <w:pPr>
        <w:pStyle w:val="a3"/>
        <w:numPr>
          <w:ilvl w:val="0"/>
          <w:numId w:val="12"/>
        </w:numPr>
      </w:pPr>
      <w:r>
        <w:t>Алюминий: физические свойства</w:t>
      </w:r>
      <w:r w:rsidR="002B0968">
        <w:t>, нахождение в природе</w:t>
      </w:r>
    </w:p>
    <w:p w:rsidR="00385CF6" w:rsidRDefault="00385CF6" w:rsidP="00424745">
      <w:pPr>
        <w:pStyle w:val="a3"/>
        <w:numPr>
          <w:ilvl w:val="0"/>
          <w:numId w:val="15"/>
        </w:numPr>
      </w:pPr>
      <w:r>
        <w:t>Работа в парах с консультантами</w:t>
      </w:r>
    </w:p>
    <w:p w:rsidR="00385CF6" w:rsidRDefault="00385CF6" w:rsidP="00424745">
      <w:pPr>
        <w:pStyle w:val="a3"/>
        <w:numPr>
          <w:ilvl w:val="0"/>
          <w:numId w:val="15"/>
        </w:numPr>
      </w:pPr>
      <w:r>
        <w:t>Закрепление</w:t>
      </w:r>
    </w:p>
    <w:p w:rsidR="00385CF6" w:rsidRDefault="00385CF6" w:rsidP="00424745">
      <w:pPr>
        <w:pStyle w:val="a3"/>
        <w:numPr>
          <w:ilvl w:val="0"/>
          <w:numId w:val="12"/>
        </w:numPr>
      </w:pPr>
      <w:r>
        <w:t>Проверочный тест с взаимопроверкой и взаимооценкой</w:t>
      </w:r>
    </w:p>
    <w:p w:rsidR="00385CF6" w:rsidRDefault="00385CF6" w:rsidP="00424745">
      <w:pPr>
        <w:pStyle w:val="a3"/>
        <w:numPr>
          <w:ilvl w:val="0"/>
          <w:numId w:val="12"/>
        </w:numPr>
      </w:pPr>
      <w:r>
        <w:t>Химические свойства алюминия</w:t>
      </w:r>
    </w:p>
    <w:p w:rsidR="00985F10" w:rsidRDefault="00985F10" w:rsidP="00424745">
      <w:pPr>
        <w:pStyle w:val="a3"/>
        <w:numPr>
          <w:ilvl w:val="0"/>
          <w:numId w:val="17"/>
        </w:numPr>
      </w:pPr>
      <w:r>
        <w:t>Амфотерность алюминия. Проведение эксперимента в парах с консультантами</w:t>
      </w:r>
    </w:p>
    <w:p w:rsidR="00985F10" w:rsidRDefault="00985F10" w:rsidP="00424745">
      <w:pPr>
        <w:pStyle w:val="a3"/>
        <w:numPr>
          <w:ilvl w:val="0"/>
          <w:numId w:val="17"/>
        </w:numPr>
      </w:pPr>
      <w:r>
        <w:t>Решение химических уравнений в парах с консультантами</w:t>
      </w:r>
    </w:p>
    <w:p w:rsidR="00985F10" w:rsidRDefault="00985F10" w:rsidP="00424745">
      <w:pPr>
        <w:pStyle w:val="a3"/>
        <w:numPr>
          <w:ilvl w:val="0"/>
          <w:numId w:val="12"/>
        </w:numPr>
      </w:pPr>
      <w:r>
        <w:t xml:space="preserve"> Домашнее задание</w:t>
      </w:r>
    </w:p>
    <w:p w:rsidR="00985F10" w:rsidRDefault="00985F10" w:rsidP="00424745">
      <w:pPr>
        <w:pStyle w:val="a3"/>
        <w:numPr>
          <w:ilvl w:val="0"/>
          <w:numId w:val="12"/>
        </w:numPr>
      </w:pPr>
      <w:r>
        <w:t>Подведение итогов</w:t>
      </w:r>
    </w:p>
    <w:p w:rsidR="00985F10" w:rsidRDefault="00985F10" w:rsidP="00985F10">
      <w:pPr>
        <w:pStyle w:val="a3"/>
        <w:ind w:left="1080"/>
      </w:pPr>
    </w:p>
    <w:p w:rsidR="00985F10" w:rsidRPr="00424745" w:rsidRDefault="00985F10" w:rsidP="00985F10">
      <w:pPr>
        <w:pStyle w:val="a3"/>
        <w:ind w:left="1080"/>
        <w:jc w:val="center"/>
        <w:rPr>
          <w:b/>
          <w:u w:val="single"/>
        </w:rPr>
      </w:pPr>
      <w:r w:rsidRPr="00424745">
        <w:rPr>
          <w:b/>
          <w:u w:val="single"/>
        </w:rPr>
        <w:t>Ход урока</w:t>
      </w:r>
    </w:p>
    <w:p w:rsidR="00985F10" w:rsidRPr="00424745" w:rsidRDefault="00985F10" w:rsidP="00424745">
      <w:pPr>
        <w:pStyle w:val="a3"/>
        <w:numPr>
          <w:ilvl w:val="0"/>
          <w:numId w:val="10"/>
        </w:numPr>
        <w:rPr>
          <w:b/>
        </w:rPr>
      </w:pPr>
      <w:r w:rsidRPr="00424745">
        <w:rPr>
          <w:b/>
        </w:rPr>
        <w:t>Организационный момент урока:</w:t>
      </w:r>
    </w:p>
    <w:p w:rsidR="00985F10" w:rsidRDefault="00985F10" w:rsidP="00424745">
      <w:pPr>
        <w:pStyle w:val="a3"/>
        <w:numPr>
          <w:ilvl w:val="0"/>
          <w:numId w:val="11"/>
        </w:numPr>
        <w:ind w:left="1068"/>
      </w:pPr>
      <w:r>
        <w:t xml:space="preserve">Ввод в урок: </w:t>
      </w:r>
    </w:p>
    <w:p w:rsidR="00985F10" w:rsidRDefault="00985F10" w:rsidP="00424745">
      <w:pPr>
        <w:pStyle w:val="a4"/>
      </w:pPr>
      <w:r>
        <w:t>Из глины я обыкновенной,</w:t>
      </w:r>
    </w:p>
    <w:p w:rsidR="00985F10" w:rsidRDefault="00985F10" w:rsidP="00424745">
      <w:pPr>
        <w:pStyle w:val="a4"/>
      </w:pPr>
      <w:r>
        <w:t>Но я на редкость современный,</w:t>
      </w:r>
    </w:p>
    <w:p w:rsidR="00985F10" w:rsidRDefault="00985F10" w:rsidP="00424745">
      <w:pPr>
        <w:pStyle w:val="a4"/>
      </w:pPr>
      <w:r>
        <w:lastRenderedPageBreak/>
        <w:t>Я не боюсь электротока,</w:t>
      </w:r>
    </w:p>
    <w:p w:rsidR="00985F10" w:rsidRDefault="00985F10" w:rsidP="00424745">
      <w:pPr>
        <w:pStyle w:val="a4"/>
      </w:pPr>
      <w:r>
        <w:t>Бесстрашно в воздухе лечу;</w:t>
      </w:r>
    </w:p>
    <w:p w:rsidR="00985F10" w:rsidRDefault="00985F10" w:rsidP="00424745">
      <w:pPr>
        <w:pStyle w:val="a4"/>
      </w:pPr>
      <w:r>
        <w:t>Служу на кухне я без срока –</w:t>
      </w:r>
    </w:p>
    <w:p w:rsidR="00985F10" w:rsidRDefault="00985F10" w:rsidP="00424745">
      <w:pPr>
        <w:pStyle w:val="a4"/>
      </w:pPr>
      <w:r>
        <w:t>Мне все задачи по плечу.</w:t>
      </w:r>
    </w:p>
    <w:p w:rsidR="00985F10" w:rsidRDefault="00985F10" w:rsidP="00424745">
      <w:pPr>
        <w:pStyle w:val="a4"/>
      </w:pPr>
      <w:r>
        <w:t>Горжусь своим я именем:</w:t>
      </w:r>
    </w:p>
    <w:p w:rsidR="00985F10" w:rsidRDefault="00985F10" w:rsidP="00424745">
      <w:r>
        <w:t>Зовусь я …. (алюминием)</w:t>
      </w:r>
    </w:p>
    <w:p w:rsidR="00985F10" w:rsidRDefault="00985F10" w:rsidP="00424745">
      <w:pPr>
        <w:pStyle w:val="a3"/>
        <w:numPr>
          <w:ilvl w:val="0"/>
          <w:numId w:val="11"/>
        </w:numPr>
        <w:ind w:left="1068"/>
      </w:pPr>
      <w:r>
        <w:t>Сообщается тема урока, цели</w:t>
      </w:r>
    </w:p>
    <w:p w:rsidR="00424745" w:rsidRDefault="00985F10" w:rsidP="00424745">
      <w:pPr>
        <w:pStyle w:val="a3"/>
        <w:numPr>
          <w:ilvl w:val="0"/>
          <w:numId w:val="11"/>
        </w:numPr>
        <w:ind w:left="1068"/>
      </w:pPr>
      <w:r>
        <w:t>Знакомство с планом работы на уроке (на столе)</w:t>
      </w:r>
    </w:p>
    <w:p w:rsidR="00B42551" w:rsidRDefault="00B42551" w:rsidP="00424745">
      <w:pPr>
        <w:pStyle w:val="a3"/>
        <w:numPr>
          <w:ilvl w:val="0"/>
          <w:numId w:val="11"/>
        </w:numPr>
        <w:ind w:left="1068"/>
      </w:pPr>
      <w:r>
        <w:t>В  течение всего урока проводится работа по накоплению фишек.</w:t>
      </w:r>
    </w:p>
    <w:p w:rsidR="00B42551" w:rsidRPr="00B42551" w:rsidRDefault="00B42551" w:rsidP="00B42551">
      <w:pPr>
        <w:pStyle w:val="a3"/>
        <w:ind w:left="1068"/>
        <w:rPr>
          <w:b/>
        </w:rPr>
      </w:pPr>
      <w:r w:rsidRPr="00B42551">
        <w:rPr>
          <w:b/>
        </w:rPr>
        <w:t>«5» - не менее 5 фишек</w:t>
      </w:r>
    </w:p>
    <w:p w:rsidR="00B42551" w:rsidRPr="00B42551" w:rsidRDefault="00B42551" w:rsidP="00B42551">
      <w:pPr>
        <w:pStyle w:val="a3"/>
        <w:ind w:left="1068"/>
        <w:rPr>
          <w:b/>
        </w:rPr>
      </w:pPr>
      <w:r w:rsidRPr="00B42551">
        <w:rPr>
          <w:b/>
        </w:rPr>
        <w:t>«4» - 3-4 фишки</w:t>
      </w:r>
    </w:p>
    <w:p w:rsidR="00424745" w:rsidRPr="00B42551" w:rsidRDefault="00424745" w:rsidP="00424745">
      <w:pPr>
        <w:pStyle w:val="a3"/>
        <w:numPr>
          <w:ilvl w:val="0"/>
          <w:numId w:val="10"/>
        </w:numPr>
        <w:rPr>
          <w:b/>
        </w:rPr>
      </w:pPr>
      <w:r w:rsidRPr="00424745">
        <w:rPr>
          <w:b/>
        </w:rPr>
        <w:t>Устный журнал «Что мы знаем про алюминий»</w:t>
      </w:r>
      <w:r>
        <w:rPr>
          <w:b/>
        </w:rPr>
        <w:t>:</w:t>
      </w:r>
    </w:p>
    <w:p w:rsidR="00B42551" w:rsidRDefault="00B42551" w:rsidP="00B42551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Сообщение учителя (презентация)</w:t>
      </w:r>
    </w:p>
    <w:p w:rsidR="00B42551" w:rsidRDefault="00B42551" w:rsidP="00B42551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Работа с учащимися устная у доски и с места по вопросам:</w:t>
      </w:r>
    </w:p>
    <w:p w:rsidR="00424745" w:rsidRDefault="00424745" w:rsidP="00424745">
      <w:pPr>
        <w:pStyle w:val="a3"/>
        <w:numPr>
          <w:ilvl w:val="0"/>
          <w:numId w:val="19"/>
        </w:numPr>
      </w:pPr>
      <w:r w:rsidRPr="00424745">
        <w:t>Положение алюминия в периодической таблице химических элементов (порядковый номер, номер периода, номер ряда, группа и подгруппа)</w:t>
      </w:r>
    </w:p>
    <w:p w:rsidR="00424745" w:rsidRDefault="00424745" w:rsidP="00424745">
      <w:pPr>
        <w:pStyle w:val="a3"/>
        <w:numPr>
          <w:ilvl w:val="0"/>
          <w:numId w:val="19"/>
        </w:numPr>
      </w:pPr>
      <w:r>
        <w:t>Состав атома, ядра атома (зарисовать на доске)</w:t>
      </w:r>
    </w:p>
    <w:p w:rsidR="00424745" w:rsidRPr="002B0968" w:rsidRDefault="006E290E" w:rsidP="00424745">
      <w:pPr>
        <w:pStyle w:val="a3"/>
        <w:numPr>
          <w:ilvl w:val="0"/>
          <w:numId w:val="19"/>
        </w:num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5.75pt;margin-top:7.2pt;width:42.75pt;height:0;z-index:251658240" o:connectortype="straight">
            <v:stroke endarrow="block"/>
          </v:shape>
        </w:pict>
      </w:r>
      <w:r w:rsidR="002B0968">
        <w:t xml:space="preserve">Степени окисления алюминия: на доске заполнить схему </w:t>
      </w:r>
      <w:r w:rsidR="002B0968" w:rsidRPr="002B0968">
        <w:t xml:space="preserve"> </w:t>
      </w:r>
      <w:r w:rsidR="002B0968">
        <w:rPr>
          <w:lang w:val="en-US"/>
        </w:rPr>
        <w:t>AI</w:t>
      </w:r>
      <w:r w:rsidR="002B0968" w:rsidRPr="002B0968">
        <w:t xml:space="preserve">                       </w:t>
      </w:r>
      <w:r w:rsidR="002B0968">
        <w:rPr>
          <w:lang w:val="en-US"/>
        </w:rPr>
        <w:t>AI</w:t>
      </w:r>
    </w:p>
    <w:p w:rsidR="002B0968" w:rsidRDefault="002B0968" w:rsidP="00424745">
      <w:pPr>
        <w:pStyle w:val="a3"/>
        <w:numPr>
          <w:ilvl w:val="0"/>
          <w:numId w:val="19"/>
        </w:numPr>
      </w:pPr>
      <w:r>
        <w:t xml:space="preserve">Определить степени окисления элементов в следующих соединениях (задание № 1  для работы с консультантами) </w:t>
      </w:r>
    </w:p>
    <w:p w:rsidR="002B0968" w:rsidRPr="00994987" w:rsidRDefault="002B0968" w:rsidP="002B0968">
      <w:pPr>
        <w:pStyle w:val="a3"/>
        <w:numPr>
          <w:ilvl w:val="0"/>
          <w:numId w:val="10"/>
        </w:numPr>
        <w:rPr>
          <w:b/>
        </w:rPr>
      </w:pPr>
      <w:r w:rsidRPr="00994987">
        <w:rPr>
          <w:b/>
        </w:rPr>
        <w:t>Работа в парах с консультантами:</w:t>
      </w:r>
    </w:p>
    <w:p w:rsidR="00994987" w:rsidRDefault="002B0968" w:rsidP="002B0968">
      <w:pPr>
        <w:pStyle w:val="a3"/>
        <w:numPr>
          <w:ilvl w:val="0"/>
          <w:numId w:val="21"/>
        </w:numPr>
      </w:pPr>
      <w:r>
        <w:t>Используя мате</w:t>
      </w:r>
      <w:r w:rsidR="00994987">
        <w:t xml:space="preserve">риал учебника, выполнить задание </w:t>
      </w:r>
      <w:r>
        <w:t xml:space="preserve"> № 2</w:t>
      </w:r>
      <w:r w:rsidR="00994987">
        <w:t xml:space="preserve"> в карточке </w:t>
      </w:r>
      <w:r>
        <w:t xml:space="preserve"> </w:t>
      </w:r>
      <w:r w:rsidR="00994987">
        <w:t>(в отдельной разработке)</w:t>
      </w:r>
    </w:p>
    <w:p w:rsidR="002B0968" w:rsidRDefault="00994987" w:rsidP="002B0968">
      <w:pPr>
        <w:pStyle w:val="a3"/>
        <w:numPr>
          <w:ilvl w:val="0"/>
          <w:numId w:val="21"/>
        </w:numPr>
      </w:pPr>
      <w:r>
        <w:t>Используя материал учебника, выполнить задание   № 3 в карточке (</w:t>
      </w:r>
      <w:r w:rsidR="002B0968">
        <w:t xml:space="preserve">в отдельной разработке) </w:t>
      </w:r>
    </w:p>
    <w:p w:rsidR="00994987" w:rsidRDefault="00A5305B" w:rsidP="002B0968">
      <w:pPr>
        <w:pStyle w:val="a3"/>
        <w:numPr>
          <w:ilvl w:val="0"/>
          <w:numId w:val="21"/>
        </w:numPr>
      </w:pPr>
      <w:r>
        <w:t>Закрепление</w:t>
      </w:r>
      <w:r w:rsidRPr="00A5305B">
        <w:t xml:space="preserve"> </w:t>
      </w:r>
      <w:r>
        <w:t>изученного материала в виде игры с фишками. Вопросы:</w:t>
      </w:r>
    </w:p>
    <w:p w:rsidR="00994987" w:rsidRDefault="00A5305B" w:rsidP="00994987">
      <w:pPr>
        <w:pStyle w:val="a3"/>
        <w:numPr>
          <w:ilvl w:val="0"/>
          <w:numId w:val="22"/>
        </w:numPr>
      </w:pPr>
      <w:r>
        <w:t>Порядковый номер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Номер и вид периода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Группа и подгруппа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Номер и вид ряда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Степень окисления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Формула высшего оксида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Количество валентных электронов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Заряд ядра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Количество энергетических уровней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Химическая связь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Агрегатное состояние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Кристаллическая решетка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>Температура плавления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 xml:space="preserve"> Плотность </w:t>
      </w:r>
    </w:p>
    <w:p w:rsidR="00A5305B" w:rsidRDefault="00A5305B" w:rsidP="00994987">
      <w:pPr>
        <w:pStyle w:val="a3"/>
        <w:numPr>
          <w:ilvl w:val="0"/>
          <w:numId w:val="22"/>
        </w:numPr>
      </w:pPr>
      <w:r>
        <w:t xml:space="preserve">Химическая формула гидроксида </w:t>
      </w:r>
    </w:p>
    <w:p w:rsidR="00A5305B" w:rsidRPr="00B42551" w:rsidRDefault="00A5305B" w:rsidP="00B42551">
      <w:pPr>
        <w:pStyle w:val="a3"/>
        <w:numPr>
          <w:ilvl w:val="0"/>
          <w:numId w:val="22"/>
        </w:numPr>
      </w:pPr>
      <w:r>
        <w:t>Нахождение в природе</w:t>
      </w:r>
    </w:p>
    <w:p w:rsidR="00A5305B" w:rsidRPr="00A5305B" w:rsidRDefault="00A5305B" w:rsidP="00A5305B">
      <w:pPr>
        <w:pStyle w:val="a3"/>
        <w:numPr>
          <w:ilvl w:val="0"/>
          <w:numId w:val="10"/>
        </w:numPr>
        <w:rPr>
          <w:b/>
        </w:rPr>
      </w:pPr>
      <w:r w:rsidRPr="00A5305B">
        <w:rPr>
          <w:b/>
        </w:rPr>
        <w:t xml:space="preserve">Проверочный тест  </w:t>
      </w:r>
    </w:p>
    <w:p w:rsidR="00A5305B" w:rsidRDefault="00A5305B" w:rsidP="00A5305B">
      <w:pPr>
        <w:pStyle w:val="a3"/>
        <w:ind w:left="360"/>
      </w:pPr>
      <w:r>
        <w:t xml:space="preserve">2 варианта (в отдельной разработке, в конверте на столе). </w:t>
      </w:r>
    </w:p>
    <w:p w:rsidR="00A5305B" w:rsidRDefault="00A5305B" w:rsidP="00A5305B">
      <w:pPr>
        <w:pStyle w:val="a3"/>
        <w:ind w:left="360"/>
      </w:pPr>
      <w:r>
        <w:t xml:space="preserve">Время выполнения не более 5 минут. </w:t>
      </w:r>
    </w:p>
    <w:p w:rsidR="00A5305B" w:rsidRDefault="00A5305B" w:rsidP="00A5305B">
      <w:pPr>
        <w:pStyle w:val="a3"/>
        <w:ind w:left="360"/>
      </w:pPr>
      <w:r>
        <w:t xml:space="preserve">Взаимопроверка и </w:t>
      </w:r>
      <w:proofErr w:type="spellStart"/>
      <w:r>
        <w:t>взаимооценка</w:t>
      </w:r>
      <w:proofErr w:type="spellEnd"/>
      <w:r>
        <w:t xml:space="preserve">. </w:t>
      </w:r>
    </w:p>
    <w:p w:rsidR="00985F10" w:rsidRDefault="00A5305B" w:rsidP="00A5305B">
      <w:pPr>
        <w:pStyle w:val="a3"/>
        <w:ind w:left="360"/>
      </w:pPr>
      <w:r>
        <w:t>Критерии оценивания (на доске)</w:t>
      </w:r>
    </w:p>
    <w:p w:rsidR="00B42551" w:rsidRDefault="00B42551" w:rsidP="00B42551">
      <w:pPr>
        <w:pStyle w:val="a3"/>
        <w:numPr>
          <w:ilvl w:val="0"/>
          <w:numId w:val="10"/>
        </w:numPr>
        <w:rPr>
          <w:b/>
        </w:rPr>
      </w:pPr>
      <w:r w:rsidRPr="00B42551">
        <w:rPr>
          <w:b/>
        </w:rPr>
        <w:lastRenderedPageBreak/>
        <w:t>Химические свойства алюминия:</w:t>
      </w:r>
    </w:p>
    <w:p w:rsidR="00B42551" w:rsidRDefault="00B42551" w:rsidP="00B42551">
      <w:pPr>
        <w:pStyle w:val="a3"/>
        <w:ind w:left="360"/>
      </w:pPr>
      <w:r w:rsidRPr="00B42551">
        <w:t xml:space="preserve">Алюминий обладает рядом химических свойств, общих для всех металлов. Что это за свойства? </w:t>
      </w:r>
    </w:p>
    <w:p w:rsidR="00B42551" w:rsidRDefault="00B42551" w:rsidP="00B42551">
      <w:pPr>
        <w:pStyle w:val="a3"/>
        <w:numPr>
          <w:ilvl w:val="0"/>
          <w:numId w:val="24"/>
        </w:numPr>
      </w:pPr>
      <w:r>
        <w:t>Страница 128 в учебнике (схема), устно</w:t>
      </w:r>
    </w:p>
    <w:p w:rsidR="00B42551" w:rsidRDefault="00B42551" w:rsidP="00B42551">
      <w:r>
        <w:t xml:space="preserve">       Но у алюминия есть и одна особенность в химических свойствах. Что это за особенность?   (ответы учащихся)</w:t>
      </w:r>
    </w:p>
    <w:p w:rsidR="00B42551" w:rsidRDefault="00B42551" w:rsidP="00B42551">
      <w:pPr>
        <w:pStyle w:val="a3"/>
        <w:numPr>
          <w:ilvl w:val="0"/>
          <w:numId w:val="25"/>
        </w:numPr>
      </w:pPr>
      <w:r>
        <w:t>Проведение лабораторного опыта: взаимодействие алюминия с соляной кислотой и со щелочью. Оформление проведенного опыта, формулирование вывода об амфотерности алюминия.</w:t>
      </w:r>
    </w:p>
    <w:p w:rsidR="00B42551" w:rsidRDefault="00B42551" w:rsidP="00B42551">
      <w:pPr>
        <w:pStyle w:val="a3"/>
        <w:numPr>
          <w:ilvl w:val="0"/>
          <w:numId w:val="25"/>
        </w:numPr>
      </w:pPr>
      <w:r>
        <w:t xml:space="preserve">Работа учащихся в парах с консультантами с рабочим листком, все уравнения проверяются у учителя </w:t>
      </w:r>
      <w:r w:rsidR="00D668EF">
        <w:t>–</w:t>
      </w:r>
      <w:r>
        <w:t xml:space="preserve"> </w:t>
      </w:r>
      <w:r w:rsidR="00D668EF">
        <w:t>задание № 4.</w:t>
      </w:r>
    </w:p>
    <w:p w:rsidR="00D668EF" w:rsidRDefault="00D668EF" w:rsidP="00B42551">
      <w:pPr>
        <w:pStyle w:val="a3"/>
        <w:numPr>
          <w:ilvl w:val="0"/>
          <w:numId w:val="25"/>
        </w:numPr>
      </w:pPr>
      <w:r>
        <w:t>Для тех пар учащихся, которые успели выполнить работу раньше, оставшееся время на выполнение домашнего задания</w:t>
      </w:r>
    </w:p>
    <w:p w:rsidR="00D668EF" w:rsidRPr="00F54433" w:rsidRDefault="00D668EF" w:rsidP="00D668EF">
      <w:pPr>
        <w:pStyle w:val="a3"/>
        <w:numPr>
          <w:ilvl w:val="0"/>
          <w:numId w:val="10"/>
        </w:numPr>
        <w:rPr>
          <w:b/>
        </w:rPr>
      </w:pPr>
      <w:r w:rsidRPr="00F54433">
        <w:rPr>
          <w:b/>
        </w:rPr>
        <w:t xml:space="preserve">Домашнее задание: </w:t>
      </w:r>
    </w:p>
    <w:p w:rsidR="00F54433" w:rsidRDefault="00F54433" w:rsidP="00F54433">
      <w:pPr>
        <w:pStyle w:val="a3"/>
        <w:numPr>
          <w:ilvl w:val="0"/>
          <w:numId w:val="26"/>
        </w:numPr>
      </w:pPr>
      <w:r>
        <w:t>Для консультантов (по желанию) – стр. 130 вопрос 5</w:t>
      </w:r>
    </w:p>
    <w:p w:rsidR="00F54433" w:rsidRDefault="00F54433" w:rsidP="00F54433">
      <w:pPr>
        <w:pStyle w:val="a3"/>
        <w:numPr>
          <w:ilvl w:val="0"/>
          <w:numId w:val="26"/>
        </w:numPr>
      </w:pPr>
      <w:r>
        <w:t>Для подшефных – на доске:</w:t>
      </w:r>
    </w:p>
    <w:p w:rsidR="00D668EF" w:rsidRDefault="00D668EF" w:rsidP="00D668EF">
      <w:pPr>
        <w:pStyle w:val="a3"/>
        <w:ind w:left="360"/>
      </w:pPr>
      <w:r>
        <w:rPr>
          <w:noProof/>
          <w:lang w:eastAsia="ru-RU"/>
        </w:rPr>
        <w:pict>
          <v:shape id="_x0000_s1027" type="#_x0000_t32" style="position:absolute;left:0;text-align:left;margin-left:45.75pt;margin-top:14.75pt;width:0;height:139.5pt;z-index:251659264" o:connectortype="straight"/>
        </w:pict>
      </w:r>
    </w:p>
    <w:p w:rsidR="00D668EF" w:rsidRPr="00F54433" w:rsidRDefault="00F54433" w:rsidP="00F54433">
      <w:pPr>
        <w:pStyle w:val="a3"/>
        <w:ind w:left="1080"/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left:0;text-align:left;margin-left:45.75pt;margin-top:14.95pt;width:58.5pt;height:0;z-index:251660288" o:connectortype="straight">
            <v:stroke endarrow="block"/>
          </v:shape>
        </w:pict>
      </w:r>
      <w:r>
        <w:t xml:space="preserve">+ </w:t>
      </w:r>
      <w:r>
        <w:rPr>
          <w:lang w:val="en-US"/>
        </w:rPr>
        <w:t>Br</w:t>
      </w:r>
      <w:r w:rsidRPr="00F54433">
        <w:rPr>
          <w:vertAlign w:val="subscript"/>
          <w:lang w:val="en-US"/>
        </w:rPr>
        <w:t>2</w:t>
      </w:r>
    </w:p>
    <w:p w:rsidR="00D668EF" w:rsidRDefault="00D668EF" w:rsidP="00D668EF">
      <w:pPr>
        <w:pStyle w:val="a3"/>
        <w:ind w:left="360"/>
      </w:pPr>
    </w:p>
    <w:p w:rsidR="00D668EF" w:rsidRPr="00F54433" w:rsidRDefault="00F54433" w:rsidP="00D668EF">
      <w:pPr>
        <w:pStyle w:val="a3"/>
        <w:ind w:left="360"/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left:0;text-align:left;margin-left:45.75pt;margin-top:14.05pt;width:58.5pt;height:0;z-index:251661312" o:connectortype="straight">
            <v:stroke endarrow="block"/>
          </v:shape>
        </w:pict>
      </w:r>
      <w:r>
        <w:rPr>
          <w:lang w:val="en-US"/>
        </w:rPr>
        <w:t xml:space="preserve">              + C</w:t>
      </w:r>
      <w:r w:rsidRPr="00F54433">
        <w:rPr>
          <w:lang w:val="en-US"/>
        </w:rPr>
        <w:t>r</w:t>
      </w:r>
      <w:r w:rsidRPr="00F54433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F54433">
        <w:rPr>
          <w:vertAlign w:val="subscript"/>
          <w:lang w:val="en-US"/>
        </w:rPr>
        <w:t>3</w:t>
      </w:r>
    </w:p>
    <w:p w:rsidR="00D668EF" w:rsidRPr="00D668EF" w:rsidRDefault="00D668EF" w:rsidP="00D668EF">
      <w:pPr>
        <w:pStyle w:val="a3"/>
        <w:ind w:left="360"/>
        <w:rPr>
          <w:lang w:val="en-US"/>
        </w:rPr>
      </w:pPr>
      <w:r>
        <w:rPr>
          <w:lang w:val="en-US"/>
        </w:rPr>
        <w:t xml:space="preserve">Al </w:t>
      </w:r>
    </w:p>
    <w:p w:rsidR="00D668EF" w:rsidRPr="00F54433" w:rsidRDefault="00F54433" w:rsidP="00D668EF">
      <w:pPr>
        <w:pStyle w:val="a3"/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left:0;text-align:left;margin-left:45.75pt;margin-top:14.65pt;width:58.5pt;height:0;z-index:251662336" o:connectortype="straight">
            <v:stroke endarrow="block"/>
          </v:shape>
        </w:pict>
      </w:r>
      <w:r>
        <w:rPr>
          <w:lang w:val="en-US"/>
        </w:rPr>
        <w:t xml:space="preserve">       + O</w:t>
      </w:r>
      <w:r w:rsidRPr="00F54433">
        <w:rPr>
          <w:vertAlign w:val="subscript"/>
          <w:lang w:val="en-US"/>
        </w:rPr>
        <w:t>2</w:t>
      </w:r>
    </w:p>
    <w:p w:rsidR="00B42551" w:rsidRPr="00F54433" w:rsidRDefault="00B42551" w:rsidP="00B42551">
      <w:pPr>
        <w:pStyle w:val="a3"/>
        <w:ind w:left="360"/>
        <w:rPr>
          <w:lang w:val="en-US"/>
        </w:rPr>
      </w:pPr>
    </w:p>
    <w:p w:rsidR="00985F10" w:rsidRPr="00F54433" w:rsidRDefault="00F54433" w:rsidP="00985F10">
      <w:pPr>
        <w:pStyle w:val="a3"/>
        <w:ind w:left="1080"/>
        <w:rPr>
          <w:lang w:val="en-US"/>
        </w:rPr>
      </w:pPr>
      <w:r>
        <w:rPr>
          <w:lang w:val="en-US"/>
        </w:rPr>
        <w:t>+ H</w:t>
      </w:r>
      <w:r w:rsidRPr="00F5443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985F10" w:rsidRDefault="00F54433" w:rsidP="00985F10">
      <w:pPr>
        <w:pStyle w:val="a3"/>
        <w:ind w:left="1080"/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left:0;text-align:left;margin-left:45.75pt;margin-top:2.1pt;width:58.5pt;height:0;z-index:251663360" o:connectortype="straight">
            <v:stroke endarrow="block"/>
          </v:shape>
        </w:pict>
      </w:r>
      <w:r>
        <w:rPr>
          <w:lang w:val="en-US"/>
        </w:rPr>
        <w:t xml:space="preserve"> </w:t>
      </w:r>
    </w:p>
    <w:p w:rsidR="00F54433" w:rsidRDefault="00F54433" w:rsidP="00985F10">
      <w:pPr>
        <w:pStyle w:val="a3"/>
        <w:ind w:left="1080"/>
      </w:pPr>
      <w:r>
        <w:rPr>
          <w:noProof/>
          <w:lang w:eastAsia="ru-RU"/>
        </w:rPr>
        <w:pict>
          <v:shape id="_x0000_s1032" type="#_x0000_t32" style="position:absolute;left:0;text-align:left;margin-left:45.75pt;margin-top:15.25pt;width:58.5pt;height:0;z-index:251664384" o:connectortype="straight">
            <v:stroke endarrow="block"/>
          </v:shape>
        </w:pict>
      </w:r>
      <w:r>
        <w:rPr>
          <w:lang w:val="en-US"/>
        </w:rPr>
        <w:t>+ H</w:t>
      </w:r>
      <w:r w:rsidRPr="00F54433"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F54433" w:rsidRPr="00F54433" w:rsidRDefault="00F54433" w:rsidP="00985F10">
      <w:pPr>
        <w:pStyle w:val="a3"/>
        <w:ind w:left="1080"/>
      </w:pPr>
    </w:p>
    <w:p w:rsidR="00385CF6" w:rsidRPr="00F54433" w:rsidRDefault="00F54433" w:rsidP="00F54433">
      <w:pPr>
        <w:pStyle w:val="a3"/>
        <w:numPr>
          <w:ilvl w:val="0"/>
          <w:numId w:val="10"/>
        </w:numPr>
        <w:rPr>
          <w:b/>
        </w:rPr>
      </w:pPr>
      <w:r w:rsidRPr="00F54433">
        <w:t xml:space="preserve"> </w:t>
      </w:r>
      <w:r w:rsidRPr="00F54433">
        <w:rPr>
          <w:b/>
        </w:rPr>
        <w:t>Подведение итогов работы, выставление оценок за работу на уроке</w:t>
      </w:r>
    </w:p>
    <w:p w:rsidR="00385CF6" w:rsidRPr="00F54433" w:rsidRDefault="00385CF6" w:rsidP="00985F10"/>
    <w:sectPr w:rsidR="00385CF6" w:rsidRPr="00F54433" w:rsidSect="00985F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485"/>
    <w:multiLevelType w:val="hybridMultilevel"/>
    <w:tmpl w:val="577825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F503F"/>
    <w:multiLevelType w:val="hybridMultilevel"/>
    <w:tmpl w:val="7E54E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A700A"/>
    <w:multiLevelType w:val="hybridMultilevel"/>
    <w:tmpl w:val="0CA6B6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65F"/>
    <w:multiLevelType w:val="hybridMultilevel"/>
    <w:tmpl w:val="8CAE8F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EC0135"/>
    <w:multiLevelType w:val="hybridMultilevel"/>
    <w:tmpl w:val="E9588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7F61B9"/>
    <w:multiLevelType w:val="hybridMultilevel"/>
    <w:tmpl w:val="771CD9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51711"/>
    <w:multiLevelType w:val="hybridMultilevel"/>
    <w:tmpl w:val="2CBA33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7B132F"/>
    <w:multiLevelType w:val="hybridMultilevel"/>
    <w:tmpl w:val="6630B9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17ACA"/>
    <w:multiLevelType w:val="hybridMultilevel"/>
    <w:tmpl w:val="A1000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83557D"/>
    <w:multiLevelType w:val="hybridMultilevel"/>
    <w:tmpl w:val="E54C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1E61"/>
    <w:multiLevelType w:val="hybridMultilevel"/>
    <w:tmpl w:val="60F279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AC38BD"/>
    <w:multiLevelType w:val="hybridMultilevel"/>
    <w:tmpl w:val="E03CD7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76E60"/>
    <w:multiLevelType w:val="hybridMultilevel"/>
    <w:tmpl w:val="2C5622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310AD"/>
    <w:multiLevelType w:val="hybridMultilevel"/>
    <w:tmpl w:val="55C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5270"/>
    <w:multiLevelType w:val="hybridMultilevel"/>
    <w:tmpl w:val="81DC5D64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43DD8"/>
    <w:multiLevelType w:val="hybridMultilevel"/>
    <w:tmpl w:val="9E662A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F920E4"/>
    <w:multiLevelType w:val="hybridMultilevel"/>
    <w:tmpl w:val="F76CB6B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24E5D"/>
    <w:multiLevelType w:val="hybridMultilevel"/>
    <w:tmpl w:val="1D548C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168E6"/>
    <w:multiLevelType w:val="hybridMultilevel"/>
    <w:tmpl w:val="06FC57EA"/>
    <w:lvl w:ilvl="0" w:tplc="BF5C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E6F43"/>
    <w:multiLevelType w:val="hybridMultilevel"/>
    <w:tmpl w:val="5178F8E4"/>
    <w:lvl w:ilvl="0" w:tplc="451A73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558DC"/>
    <w:multiLevelType w:val="hybridMultilevel"/>
    <w:tmpl w:val="78D0208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66D29AD"/>
    <w:multiLevelType w:val="hybridMultilevel"/>
    <w:tmpl w:val="131A149A"/>
    <w:lvl w:ilvl="0" w:tplc="A968A2EC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6BD223C3"/>
    <w:multiLevelType w:val="hybridMultilevel"/>
    <w:tmpl w:val="5FF47BBE"/>
    <w:lvl w:ilvl="0" w:tplc="04190011">
      <w:start w:val="1"/>
      <w:numFmt w:val="decimal"/>
      <w:lvlText w:val="%1)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6EE223A5"/>
    <w:multiLevelType w:val="hybridMultilevel"/>
    <w:tmpl w:val="69DC9D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07B5CFD"/>
    <w:multiLevelType w:val="hybridMultilevel"/>
    <w:tmpl w:val="B4CCAED8"/>
    <w:lvl w:ilvl="0" w:tplc="451A730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6572F6"/>
    <w:multiLevelType w:val="hybridMultilevel"/>
    <w:tmpl w:val="2CD2C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80"/>
    <w:multiLevelType w:val="hybridMultilevel"/>
    <w:tmpl w:val="A41067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3"/>
  </w:num>
  <w:num w:numId="5">
    <w:abstractNumId w:val="19"/>
  </w:num>
  <w:num w:numId="6">
    <w:abstractNumId w:val="21"/>
  </w:num>
  <w:num w:numId="7">
    <w:abstractNumId w:val="24"/>
  </w:num>
  <w:num w:numId="8">
    <w:abstractNumId w:val="20"/>
  </w:num>
  <w:num w:numId="9">
    <w:abstractNumId w:val="7"/>
  </w:num>
  <w:num w:numId="10">
    <w:abstractNumId w:val="8"/>
  </w:num>
  <w:num w:numId="11">
    <w:abstractNumId w:val="22"/>
  </w:num>
  <w:num w:numId="12">
    <w:abstractNumId w:val="14"/>
  </w:num>
  <w:num w:numId="13">
    <w:abstractNumId w:val="11"/>
  </w:num>
  <w:num w:numId="14">
    <w:abstractNumId w:val="2"/>
  </w:num>
  <w:num w:numId="15">
    <w:abstractNumId w:val="17"/>
  </w:num>
  <w:num w:numId="16">
    <w:abstractNumId w:val="16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15"/>
  </w:num>
  <w:num w:numId="22">
    <w:abstractNumId w:val="23"/>
  </w:num>
  <w:num w:numId="23">
    <w:abstractNumId w:val="0"/>
  </w:num>
  <w:num w:numId="24">
    <w:abstractNumId w:val="4"/>
  </w:num>
  <w:num w:numId="25">
    <w:abstractNumId w:val="25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F6"/>
    <w:rsid w:val="002B0968"/>
    <w:rsid w:val="002B4E34"/>
    <w:rsid w:val="00385CF6"/>
    <w:rsid w:val="00424745"/>
    <w:rsid w:val="006E290E"/>
    <w:rsid w:val="00700147"/>
    <w:rsid w:val="00977904"/>
    <w:rsid w:val="00985F10"/>
    <w:rsid w:val="00994987"/>
    <w:rsid w:val="00A5305B"/>
    <w:rsid w:val="00B42551"/>
    <w:rsid w:val="00D668EF"/>
    <w:rsid w:val="00F54433"/>
    <w:rsid w:val="00F9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F6"/>
    <w:pPr>
      <w:ind w:left="720"/>
      <w:contextualSpacing/>
    </w:pPr>
  </w:style>
  <w:style w:type="paragraph" w:styleId="a4">
    <w:name w:val="No Spacing"/>
    <w:uiPriority w:val="1"/>
    <w:qFormat/>
    <w:rsid w:val="00424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31E-A9FF-431D-BF0A-F128F0E2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2011-02-08T11:27:00Z</dcterms:created>
  <dcterms:modified xsi:type="dcterms:W3CDTF">2011-02-13T05:27:00Z</dcterms:modified>
</cp:coreProperties>
</file>