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EB" w:rsidRDefault="000219EB" w:rsidP="000219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-454025</wp:posOffset>
            </wp:positionV>
            <wp:extent cx="6836410" cy="10010775"/>
            <wp:effectExtent l="19050" t="0" r="2540" b="0"/>
            <wp:wrapThrough wrapText="bothSides">
              <wp:wrapPolygon edited="0">
                <wp:start x="-60" y="0"/>
                <wp:lineTo x="-60" y="21579"/>
                <wp:lineTo x="21608" y="21579"/>
                <wp:lineTo x="21608" y="0"/>
                <wp:lineTo x="-60" y="0"/>
              </wp:wrapPolygon>
            </wp:wrapThrough>
            <wp:docPr id="1" name="Рисунок 1" descr="D:\doc\Desktop\attachment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\Desktop\attachment(4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lastRenderedPageBreak/>
        <w:t>3.1.1. Планирует и организует индивидуальную профилактическую работу с учащимися «группы риска», состоящими на профилактическом учете в школе, органах внутренних дел, комиссиях по делам несовершеннолетних и защите их прав.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3.1.2.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3.1.3. Рассматривает персональные дела учащихся, требующих особого воспитательно-педагогического внимания.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3.1.4. Осуществляет контроль над поведением подростков, состоящих на </w:t>
      </w:r>
      <w:proofErr w:type="spellStart"/>
      <w:r w:rsidRPr="00062DB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62DBB">
        <w:rPr>
          <w:rFonts w:ascii="Times New Roman" w:hAnsi="Times New Roman" w:cs="Times New Roman"/>
          <w:sz w:val="24"/>
          <w:szCs w:val="24"/>
        </w:rPr>
        <w:t xml:space="preserve"> учете, на учете в подразделениях по делам несовершеннолетних, в комиссии по делам несовершеннолетних.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3.1.5. Выявляет и ставит на </w:t>
      </w:r>
      <w:proofErr w:type="spellStart"/>
      <w:r w:rsidRPr="00062DB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62DBB">
        <w:rPr>
          <w:rFonts w:ascii="Times New Roman" w:hAnsi="Times New Roman" w:cs="Times New Roman"/>
          <w:sz w:val="24"/>
          <w:szCs w:val="24"/>
        </w:rPr>
        <w:t xml:space="preserve"> учет трудновоспитуемых учащихся и родителей, не выполняющих своих обязанностей по воспитанию и обучению детей.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3.1.6. Организует работу по вовлечению учащихся «группы риска», в спортивные секции, кружки художественной самодеятельности, прикладного и технического творчества.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3.1.</w:t>
      </w:r>
      <w:r w:rsidR="00655F41">
        <w:rPr>
          <w:rFonts w:ascii="Times New Roman" w:hAnsi="Times New Roman" w:cs="Times New Roman"/>
          <w:sz w:val="24"/>
          <w:szCs w:val="24"/>
        </w:rPr>
        <w:t>7</w:t>
      </w:r>
      <w:r w:rsidRPr="00062DBB">
        <w:rPr>
          <w:rFonts w:ascii="Times New Roman" w:hAnsi="Times New Roman" w:cs="Times New Roman"/>
          <w:sz w:val="24"/>
          <w:szCs w:val="24"/>
        </w:rPr>
        <w:t>. Осуществляет профилактическую работу с неблагополучными семьями. Обсуждает поведение родителей, не выполняющих свои обязанности по воспитанию и обучению детей. При необходимости ставит перед соответствующими государственными организациями вопрос о привлечении таких родителей к ответственности, установленной законодательством РФ.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3.1.</w:t>
      </w:r>
      <w:r w:rsidR="00655F41">
        <w:rPr>
          <w:rFonts w:ascii="Times New Roman" w:hAnsi="Times New Roman" w:cs="Times New Roman"/>
          <w:sz w:val="24"/>
          <w:szCs w:val="24"/>
        </w:rPr>
        <w:t>8</w:t>
      </w:r>
      <w:r w:rsidRPr="00062DBB">
        <w:rPr>
          <w:rFonts w:ascii="Times New Roman" w:hAnsi="Times New Roman" w:cs="Times New Roman"/>
          <w:sz w:val="24"/>
          <w:szCs w:val="24"/>
        </w:rPr>
        <w:t>. Заслушивает классных руководителей о состоянии работы по укреплению дисциплины и профилактике безнадзорности, правонарушений и преступлений среди учащихся.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3.1.10. Выносит проблемные вопросы на обсуждение педсовета и для принятия решения руководством школы; принимает решение о снятии исправившихся учащихся с </w:t>
      </w:r>
      <w:proofErr w:type="spellStart"/>
      <w:r w:rsidRPr="00062DB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62DBB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3.1.11. Ходатайствует перед подразделениями по делам несовершеннолетних  и КДН и ЗП о снятии с учета исправившихся учащихся.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3.1.12. Оказывает помощь классны</w:t>
      </w:r>
      <w:r w:rsidR="00655F41">
        <w:rPr>
          <w:rFonts w:ascii="Times New Roman" w:hAnsi="Times New Roman" w:cs="Times New Roman"/>
          <w:sz w:val="24"/>
          <w:szCs w:val="24"/>
        </w:rPr>
        <w:t>м руководителям</w:t>
      </w:r>
      <w:r w:rsidRPr="00062DBB">
        <w:rPr>
          <w:rFonts w:ascii="Times New Roman" w:hAnsi="Times New Roman" w:cs="Times New Roman"/>
          <w:sz w:val="24"/>
          <w:szCs w:val="24"/>
        </w:rPr>
        <w:t xml:space="preserve"> в проведении с </w:t>
      </w:r>
      <w:r w:rsidR="00655F41">
        <w:rPr>
          <w:rFonts w:ascii="Times New Roman" w:hAnsi="Times New Roman" w:cs="Times New Roman"/>
          <w:sz w:val="24"/>
          <w:szCs w:val="24"/>
        </w:rPr>
        <w:t>детьми</w:t>
      </w:r>
      <w:r w:rsidRPr="00062DBB">
        <w:rPr>
          <w:rFonts w:ascii="Times New Roman" w:hAnsi="Times New Roman" w:cs="Times New Roman"/>
          <w:sz w:val="24"/>
          <w:szCs w:val="24"/>
        </w:rPr>
        <w:t xml:space="preserve"> индивидуальной воспитательно-профилактической работы.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3.1.13. Не реже одного раза в год </w:t>
      </w:r>
      <w:proofErr w:type="gramStart"/>
      <w:r w:rsidRPr="00062DBB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062DBB">
        <w:rPr>
          <w:rFonts w:ascii="Times New Roman" w:hAnsi="Times New Roman" w:cs="Times New Roman"/>
          <w:sz w:val="24"/>
          <w:szCs w:val="24"/>
        </w:rPr>
        <w:t xml:space="preserve"> проводимой работе и ее результатах перед педагогическим коллективом.</w:t>
      </w:r>
    </w:p>
    <w:p w:rsidR="00062DBB" w:rsidRPr="00062DBB" w:rsidRDefault="00062DBB" w:rsidP="00062DB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3.1.14. Информирует администрацию школы о состоянии правонарушений, преступлений, безнадзорности среди учащихся, проблемах и перспективах организации воспитательно-профилактической работы.</w:t>
      </w:r>
    </w:p>
    <w:p w:rsidR="00062DBB" w:rsidRPr="00062DBB" w:rsidRDefault="00062DBB" w:rsidP="00062DB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3.1.15. Планирует и организует проведение лекций, диспутов, массовых мероприятий, разъяснительных бесед с несовершеннолетними и их родителями других групповых и индивидуальных мероприятий, направленных на профилактику безнадзорности, правонарушений и преступлений несовершеннолетних с привлечением представителей правоохранительных органов, других заинтересованных ведомств.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DBB" w:rsidRPr="00062DBB" w:rsidRDefault="00062DBB" w:rsidP="00F020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BB">
        <w:rPr>
          <w:rFonts w:ascii="Times New Roman" w:hAnsi="Times New Roman" w:cs="Times New Roman"/>
          <w:b/>
          <w:sz w:val="24"/>
          <w:szCs w:val="24"/>
        </w:rPr>
        <w:t>4. Распорядок работы Совета по профилактике правонарушений и безнадзорности среди несовершеннолетних</w:t>
      </w:r>
      <w:r w:rsidR="00F02034">
        <w:rPr>
          <w:rFonts w:ascii="Times New Roman" w:hAnsi="Times New Roman" w:cs="Times New Roman"/>
          <w:b/>
          <w:sz w:val="24"/>
          <w:szCs w:val="24"/>
        </w:rPr>
        <w:t>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4.1. Заседание Совета профилактики проводится не реже одного раза в месяц.</w:t>
      </w:r>
    </w:p>
    <w:p w:rsidR="00062DBB" w:rsidRPr="00062DBB" w:rsidRDefault="00F02034" w:rsidP="00F020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62DBB" w:rsidRPr="00062DBB">
        <w:rPr>
          <w:rFonts w:ascii="Times New Roman" w:hAnsi="Times New Roman" w:cs="Times New Roman"/>
          <w:sz w:val="24"/>
          <w:szCs w:val="24"/>
        </w:rPr>
        <w:t>4.2. Заседание Совета профилактики является правомочным, если на нем присутствуют более половины его членов. Решения Совета профилактики принимаются простым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4.3. Совет профилактики вправе удалить несовершеннолетнего со своего заседания на время исследования обстоятельств, обсуждение которых может отрицательно повлиять </w:t>
      </w:r>
      <w:proofErr w:type="gramStart"/>
      <w:r w:rsidRPr="00062D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2DBB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062DBB" w:rsidRPr="00062DBB" w:rsidRDefault="00F02034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062DBB" w:rsidRPr="00062DBB">
        <w:rPr>
          <w:rFonts w:ascii="Times New Roman" w:hAnsi="Times New Roman" w:cs="Times New Roman"/>
          <w:sz w:val="24"/>
          <w:szCs w:val="24"/>
        </w:rPr>
        <w:t>Решение Совета профилактики оформляется протоколом, который подписывается председательствующим на заседании и секретарем (социальным педагогом).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BB" w:rsidRPr="00062DBB" w:rsidRDefault="00062DBB" w:rsidP="00F020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BB">
        <w:rPr>
          <w:rFonts w:ascii="Times New Roman" w:hAnsi="Times New Roman" w:cs="Times New Roman"/>
          <w:b/>
          <w:sz w:val="24"/>
          <w:szCs w:val="24"/>
        </w:rPr>
        <w:t>5. Подготовка и рассмотрение дел</w:t>
      </w:r>
      <w:r w:rsidR="00F02034">
        <w:rPr>
          <w:rFonts w:ascii="Times New Roman" w:hAnsi="Times New Roman" w:cs="Times New Roman"/>
          <w:b/>
          <w:sz w:val="24"/>
          <w:szCs w:val="24"/>
        </w:rPr>
        <w:t>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Материалы, поступившие в Совет профилактики, предварительно изучаются председателем или его заместителем, которые принимают решения о:</w:t>
      </w:r>
    </w:p>
    <w:p w:rsidR="00062DBB" w:rsidRPr="00062DBB" w:rsidRDefault="00062DBB" w:rsidP="00062DBB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DBB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062DBB">
        <w:rPr>
          <w:rFonts w:ascii="Times New Roman" w:hAnsi="Times New Roman" w:cs="Times New Roman"/>
          <w:sz w:val="24"/>
          <w:szCs w:val="24"/>
        </w:rPr>
        <w:t xml:space="preserve"> дела на заседании Совета профилактики;</w:t>
      </w:r>
    </w:p>
    <w:p w:rsidR="00062DBB" w:rsidRPr="00062DBB" w:rsidRDefault="00062DBB" w:rsidP="00062DBB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DBB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062DBB">
        <w:rPr>
          <w:rFonts w:ascii="Times New Roman" w:hAnsi="Times New Roman" w:cs="Times New Roman"/>
          <w:sz w:val="24"/>
          <w:szCs w:val="24"/>
        </w:rPr>
        <w:t xml:space="preserve"> круга лиц, подлежащих приглашению на заседание;</w:t>
      </w:r>
    </w:p>
    <w:p w:rsidR="00062DBB" w:rsidRPr="00062DBB" w:rsidRDefault="00062DBB" w:rsidP="00062DBB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времени рассмотрения дела.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BB" w:rsidRPr="00062DBB" w:rsidRDefault="00062DBB" w:rsidP="00F020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BB">
        <w:rPr>
          <w:rFonts w:ascii="Times New Roman" w:hAnsi="Times New Roman" w:cs="Times New Roman"/>
          <w:b/>
          <w:sz w:val="24"/>
          <w:szCs w:val="24"/>
        </w:rPr>
        <w:t>6. Меры воздействия и порядок их применения</w:t>
      </w:r>
      <w:r w:rsidR="00F02034">
        <w:rPr>
          <w:rFonts w:ascii="Times New Roman" w:hAnsi="Times New Roman" w:cs="Times New Roman"/>
          <w:b/>
          <w:sz w:val="24"/>
          <w:szCs w:val="24"/>
        </w:rPr>
        <w:t>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6.1. Совет профилактики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062DBB" w:rsidRPr="00062DBB" w:rsidRDefault="00062DBB" w:rsidP="00062DBB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предупреждение с установлением испытательного срока и возложением контроля на конкретное должностное лицо;</w:t>
      </w:r>
    </w:p>
    <w:p w:rsidR="00062DBB" w:rsidRPr="00062DBB" w:rsidRDefault="00062DBB" w:rsidP="00062DBB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обязанность принести публичные извинения;</w:t>
      </w:r>
    </w:p>
    <w:p w:rsidR="00062DBB" w:rsidRPr="00062DBB" w:rsidRDefault="00062DBB" w:rsidP="00062DBB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направление представления в комиссию по делам несовершеннолетних и защите их прав при территориальных управлениях города для принятия мер общественного воздействия в отношении родителей или лиц, их замещающих;</w:t>
      </w:r>
    </w:p>
    <w:p w:rsidR="00062DBB" w:rsidRPr="00062DBB" w:rsidRDefault="00062DBB" w:rsidP="00062DBB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вынесение предупреждения;</w:t>
      </w:r>
    </w:p>
    <w:p w:rsidR="00062DBB" w:rsidRPr="00062DBB" w:rsidRDefault="00062DBB" w:rsidP="00062DBB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направление материала в подразделение по делам несовершеннолетних КДН и ЗП для оформления протокола об административном правонарушении;</w:t>
      </w:r>
    </w:p>
    <w:p w:rsidR="00062DBB" w:rsidRPr="00062DBB" w:rsidRDefault="00062DBB" w:rsidP="00062DBB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оформление ходатайства о лишении родительских прав.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6.2. Решение Совета профилактики действует в течение полугода. Мера воздействия считается снятой, если несовершеннолетний в течение этого срока не совершил нового правонарушения.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BB" w:rsidRPr="00062DBB" w:rsidRDefault="00062DBB" w:rsidP="00F020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BB">
        <w:rPr>
          <w:rFonts w:ascii="Times New Roman" w:hAnsi="Times New Roman" w:cs="Times New Roman"/>
          <w:b/>
          <w:sz w:val="24"/>
          <w:szCs w:val="24"/>
        </w:rPr>
        <w:t>7. Функциональные обязанности членов Совета профилактики</w:t>
      </w:r>
      <w:r w:rsidR="00F02034">
        <w:rPr>
          <w:rFonts w:ascii="Times New Roman" w:hAnsi="Times New Roman" w:cs="Times New Roman"/>
          <w:b/>
          <w:sz w:val="24"/>
          <w:szCs w:val="24"/>
        </w:rPr>
        <w:t>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7.1. Заместитель директора </w:t>
      </w:r>
      <w:r w:rsidR="007425FB">
        <w:rPr>
          <w:rFonts w:ascii="Times New Roman" w:hAnsi="Times New Roman" w:cs="Times New Roman"/>
          <w:sz w:val="24"/>
          <w:szCs w:val="24"/>
        </w:rPr>
        <w:t xml:space="preserve">по ВР </w:t>
      </w:r>
      <w:r w:rsidRPr="00062DBB">
        <w:rPr>
          <w:rFonts w:ascii="Times New Roman" w:hAnsi="Times New Roman" w:cs="Times New Roman"/>
          <w:sz w:val="24"/>
          <w:szCs w:val="24"/>
        </w:rPr>
        <w:t>образовательного учреждения:</w:t>
      </w:r>
    </w:p>
    <w:p w:rsidR="00062DBB" w:rsidRPr="00062DBB" w:rsidRDefault="00062DBB" w:rsidP="00062D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контролирует ведущуюся документацию Совета профилактики в течение учебного года;</w:t>
      </w:r>
    </w:p>
    <w:p w:rsidR="00062DBB" w:rsidRPr="00062DBB" w:rsidRDefault="00062DBB" w:rsidP="00062D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оказывает необходимую методическую помощь педагогам - членам Совета профилактики;</w:t>
      </w:r>
    </w:p>
    <w:p w:rsidR="00062DBB" w:rsidRPr="00062DBB" w:rsidRDefault="00062DBB" w:rsidP="00062D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организует мероприятия, направленные на профилактику безнадзорности и правонарушений;</w:t>
      </w:r>
    </w:p>
    <w:p w:rsidR="00062DBB" w:rsidRPr="00062DBB" w:rsidRDefault="00062DBB" w:rsidP="00062D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контролирует внедрение программ превентивного образования и отслеживает работу по выбранной программе;</w:t>
      </w:r>
    </w:p>
    <w:p w:rsidR="00062DBB" w:rsidRPr="00062DBB" w:rsidRDefault="00062DBB" w:rsidP="00062D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lastRenderedPageBreak/>
        <w:t>организует досуг и дополнительное образование (кружковую работу) учащихся;</w:t>
      </w:r>
    </w:p>
    <w:p w:rsidR="00062DBB" w:rsidRPr="00062DBB" w:rsidRDefault="00062DBB" w:rsidP="00062D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отслеживает работу по базе данных «группы риска».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DBB">
        <w:rPr>
          <w:rFonts w:ascii="Times New Roman" w:hAnsi="Times New Roman" w:cs="Times New Roman"/>
          <w:sz w:val="24"/>
          <w:szCs w:val="24"/>
        </w:rPr>
        <w:t>7.2.Учителя (у</w:t>
      </w:r>
      <w:r w:rsidRPr="00062DBB">
        <w:rPr>
          <w:rFonts w:ascii="Times New Roman" w:hAnsi="Times New Roman" w:cs="Times New Roman"/>
          <w:bCs/>
          <w:iCs/>
          <w:sz w:val="24"/>
          <w:szCs w:val="24"/>
        </w:rPr>
        <w:t>чителя – предметники):</w:t>
      </w:r>
    </w:p>
    <w:p w:rsidR="00062DBB" w:rsidRPr="00062DBB" w:rsidRDefault="00062DBB" w:rsidP="00062DB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DBB">
        <w:rPr>
          <w:rFonts w:ascii="Times New Roman" w:hAnsi="Times New Roman" w:cs="Times New Roman"/>
          <w:iCs/>
          <w:sz w:val="24"/>
          <w:szCs w:val="24"/>
        </w:rPr>
        <w:t>создают «ситуацию успеха», формируют отношение к учению, используют приемы, формы и методы индивидуальной работы на уроке;</w:t>
      </w:r>
    </w:p>
    <w:p w:rsidR="00062DBB" w:rsidRPr="00062DBB" w:rsidRDefault="00062DBB" w:rsidP="00062DB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формируют педагогическое видение на разбираемые проблемы;</w:t>
      </w:r>
    </w:p>
    <w:p w:rsidR="00062DBB" w:rsidRPr="00062DBB" w:rsidRDefault="00062DBB" w:rsidP="00062DB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участвуют в составлении базы данных учащихся «группы риска»;</w:t>
      </w:r>
    </w:p>
    <w:p w:rsidR="00062DBB" w:rsidRPr="00062DBB" w:rsidRDefault="00062DBB" w:rsidP="00062DB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оказывают посильную помощь в проведении мероприятий, направленных на профилактику безнадзорности и правонарушений. 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7.3. Педагог-психолог:</w:t>
      </w:r>
    </w:p>
    <w:p w:rsidR="00062DBB" w:rsidRPr="00062DBB" w:rsidRDefault="00062DBB" w:rsidP="00062DB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ведет работу по пропаганде психолого-педагогических знаний в области превентивной психологии;</w:t>
      </w:r>
    </w:p>
    <w:p w:rsidR="00062DBB" w:rsidRPr="00062DBB" w:rsidRDefault="00062DBB" w:rsidP="00062DB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осуществляет психологическую диагностику до начала комплексной помощи семье, а также после проведенной работы с целью отслеживания достигнутого результата;</w:t>
      </w:r>
    </w:p>
    <w:p w:rsidR="00062DBB" w:rsidRPr="00062DBB" w:rsidRDefault="00062DBB" w:rsidP="00062DB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осуществляет консультативную помощь учащимся, родителям;</w:t>
      </w:r>
    </w:p>
    <w:p w:rsidR="00062DBB" w:rsidRPr="00062DBB" w:rsidRDefault="00062DBB" w:rsidP="00062DB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определяет факторы, препятствующие развитию личности учащихся «группы риска», и принимает меры по оказанию различного вида психологической помощи (</w:t>
      </w:r>
      <w:proofErr w:type="spellStart"/>
      <w:r w:rsidRPr="00062DBB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062DBB">
        <w:rPr>
          <w:rFonts w:ascii="Times New Roman" w:hAnsi="Times New Roman" w:cs="Times New Roman"/>
          <w:sz w:val="24"/>
          <w:szCs w:val="24"/>
        </w:rPr>
        <w:t>, реабилитационной и консультативной);</w:t>
      </w:r>
    </w:p>
    <w:p w:rsidR="00062DBB" w:rsidRPr="00062DBB" w:rsidRDefault="00062DBB" w:rsidP="00062DB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консультирует по различным психологическим вопросам администрацию и педагогов образовательного учреждения;</w:t>
      </w:r>
    </w:p>
    <w:p w:rsidR="00062DBB" w:rsidRPr="00062DBB" w:rsidRDefault="00062DBB" w:rsidP="00062DB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обеспечивает проведение профилактической работы в различных формах с педагогами, родителями и учащимися.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7.4. Социальный педагог:</w:t>
      </w:r>
    </w:p>
    <w:p w:rsidR="00062DBB" w:rsidRPr="00062DBB" w:rsidRDefault="00062DBB" w:rsidP="00062DB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изучает </w:t>
      </w:r>
      <w:proofErr w:type="spellStart"/>
      <w:r w:rsidRPr="00062DBB">
        <w:rPr>
          <w:rFonts w:ascii="Times New Roman" w:hAnsi="Times New Roman" w:cs="Times New Roman"/>
          <w:sz w:val="24"/>
          <w:szCs w:val="24"/>
        </w:rPr>
        <w:t>психолого-медико-педагогические</w:t>
      </w:r>
      <w:proofErr w:type="spellEnd"/>
      <w:r w:rsidRPr="00062DBB">
        <w:rPr>
          <w:rFonts w:ascii="Times New Roman" w:hAnsi="Times New Roman" w:cs="Times New Roman"/>
          <w:sz w:val="24"/>
          <w:szCs w:val="24"/>
        </w:rPr>
        <w:t xml:space="preserve"> особенности личности учащихся «группы риска», условия жизни;</w:t>
      </w:r>
    </w:p>
    <w:p w:rsidR="00062DBB" w:rsidRPr="00062DBB" w:rsidRDefault="00062DBB" w:rsidP="00062DB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обеспечивает базу данных «группы риска» новыми сведениями (если они появляются);</w:t>
      </w:r>
    </w:p>
    <w:p w:rsidR="00062DBB" w:rsidRPr="00062DBB" w:rsidRDefault="00062DBB" w:rsidP="00062DB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выявляет интересы и потребности, трудности и проблемы, конфликтные ситуации, отклонения в поведении учащихся «группы риска» и своевременно оказывает им социальную помощь и поддержку;</w:t>
      </w:r>
    </w:p>
    <w:p w:rsidR="00062DBB" w:rsidRPr="00062DBB" w:rsidRDefault="00062DBB" w:rsidP="00062DB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выступает посредником между учащимися «группы риска» и учреждением, семьей, средой, специалистами различных социальных служб, ведомств и административных органов;</w:t>
      </w:r>
    </w:p>
    <w:p w:rsidR="00062DBB" w:rsidRPr="00062DBB" w:rsidRDefault="00062DBB" w:rsidP="00062DB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отслеживает социальные условия семей, с которыми работает Совет профилактики.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7.5. Медицинский работник:</w:t>
      </w:r>
    </w:p>
    <w:p w:rsidR="00062DBB" w:rsidRPr="00062DBB" w:rsidRDefault="00062DBB" w:rsidP="00062DB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расширяет медицинскую базу знаний среди учащихся и их родителей;</w:t>
      </w:r>
    </w:p>
    <w:p w:rsidR="00062DBB" w:rsidRPr="00062DBB" w:rsidRDefault="00062DBB" w:rsidP="00062DB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предоставляет данные о состоянии здоровья учащихся группы риска.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2DBB">
        <w:rPr>
          <w:rFonts w:ascii="Times New Roman" w:hAnsi="Times New Roman" w:cs="Times New Roman"/>
          <w:bCs/>
          <w:iCs/>
          <w:sz w:val="24"/>
          <w:szCs w:val="24"/>
        </w:rPr>
        <w:t>7.6. Классный руководитель:</w:t>
      </w:r>
    </w:p>
    <w:p w:rsidR="00062DBB" w:rsidRPr="00062DBB" w:rsidRDefault="00062DBB" w:rsidP="00062DB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bCs/>
          <w:iCs/>
          <w:sz w:val="24"/>
          <w:szCs w:val="24"/>
        </w:rPr>
        <w:t>ведет д</w:t>
      </w:r>
      <w:r w:rsidRPr="00062DBB">
        <w:rPr>
          <w:rFonts w:ascii="Times New Roman" w:hAnsi="Times New Roman" w:cs="Times New Roman"/>
          <w:sz w:val="24"/>
          <w:szCs w:val="24"/>
        </w:rPr>
        <w:t xml:space="preserve">невник индивидуальной работы с учащимся, стоящим на </w:t>
      </w:r>
      <w:proofErr w:type="spellStart"/>
      <w:r w:rsidRPr="00062DB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62DBB">
        <w:rPr>
          <w:rFonts w:ascii="Times New Roman" w:hAnsi="Times New Roman" w:cs="Times New Roman"/>
          <w:sz w:val="24"/>
          <w:szCs w:val="24"/>
        </w:rPr>
        <w:t xml:space="preserve"> учете;</w:t>
      </w:r>
    </w:p>
    <w:p w:rsidR="00062DBB" w:rsidRPr="00062DBB" w:rsidRDefault="00062DBB" w:rsidP="00062DB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DBB">
        <w:rPr>
          <w:rFonts w:ascii="Times New Roman" w:hAnsi="Times New Roman" w:cs="Times New Roman"/>
          <w:iCs/>
          <w:sz w:val="24"/>
          <w:szCs w:val="24"/>
        </w:rPr>
        <w:t xml:space="preserve">решает проблемы в воспитании, </w:t>
      </w:r>
    </w:p>
    <w:p w:rsidR="00062DBB" w:rsidRPr="00062DBB" w:rsidRDefault="00062DBB" w:rsidP="00062DB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DBB">
        <w:rPr>
          <w:rFonts w:ascii="Times New Roman" w:hAnsi="Times New Roman" w:cs="Times New Roman"/>
          <w:iCs/>
          <w:sz w:val="24"/>
          <w:szCs w:val="24"/>
        </w:rPr>
        <w:t>совместно с социальным педагогом, учителями планирует индивидуальную работу с «группой риска» и их семьями;</w:t>
      </w:r>
    </w:p>
    <w:p w:rsidR="00062DBB" w:rsidRPr="00062DBB" w:rsidRDefault="00062DBB" w:rsidP="00062DB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DBB">
        <w:rPr>
          <w:rFonts w:ascii="Times New Roman" w:hAnsi="Times New Roman" w:cs="Times New Roman"/>
          <w:iCs/>
          <w:sz w:val="24"/>
          <w:szCs w:val="24"/>
        </w:rPr>
        <w:t xml:space="preserve">создает атмосферу доверия и </w:t>
      </w:r>
      <w:proofErr w:type="spellStart"/>
      <w:r w:rsidRPr="00062DBB">
        <w:rPr>
          <w:rFonts w:ascii="Times New Roman" w:hAnsi="Times New Roman" w:cs="Times New Roman"/>
          <w:iCs/>
          <w:sz w:val="24"/>
          <w:szCs w:val="24"/>
        </w:rPr>
        <w:t>взаимоподдержки</w:t>
      </w:r>
      <w:proofErr w:type="spellEnd"/>
      <w:r w:rsidRPr="00062DBB">
        <w:rPr>
          <w:rFonts w:ascii="Times New Roman" w:hAnsi="Times New Roman" w:cs="Times New Roman"/>
          <w:iCs/>
          <w:sz w:val="24"/>
          <w:szCs w:val="24"/>
        </w:rPr>
        <w:t xml:space="preserve"> в классе, группе;</w:t>
      </w:r>
    </w:p>
    <w:p w:rsidR="00062DBB" w:rsidRPr="00062DBB" w:rsidRDefault="00062DBB" w:rsidP="00062DB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формирует педагогическое видение на разбираемые проблемы;</w:t>
      </w:r>
    </w:p>
    <w:p w:rsidR="00062DBB" w:rsidRPr="00062DBB" w:rsidRDefault="00062DBB" w:rsidP="00062DB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участвует в составлении базы данных учащихся «группы риска»;</w:t>
      </w:r>
    </w:p>
    <w:p w:rsidR="00062DBB" w:rsidRPr="00062DBB" w:rsidRDefault="00062DBB" w:rsidP="00062DB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оказывает посильную помощь в проведении мероприятий, направленных на профилактику безнадзорности и правонарушений. </w:t>
      </w:r>
    </w:p>
    <w:p w:rsidR="007425FB" w:rsidRDefault="007425FB" w:rsidP="007425F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DBB" w:rsidRPr="00062DBB" w:rsidRDefault="00062DBB" w:rsidP="007425F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BB">
        <w:rPr>
          <w:rFonts w:ascii="Times New Roman" w:hAnsi="Times New Roman" w:cs="Times New Roman"/>
          <w:b/>
          <w:sz w:val="24"/>
          <w:szCs w:val="24"/>
        </w:rPr>
        <w:t>8. Документация Совета по профилактике правонарушений и безнадзорности среди несовершеннолетних</w:t>
      </w:r>
      <w:r w:rsidR="007425FB">
        <w:rPr>
          <w:rFonts w:ascii="Times New Roman" w:hAnsi="Times New Roman" w:cs="Times New Roman"/>
          <w:b/>
          <w:sz w:val="24"/>
          <w:szCs w:val="24"/>
        </w:rPr>
        <w:t>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8.1. Решение педагогического совета школы о создании Совета профилактики.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8.2. Приказ директора школы о создании Совета профилактики (на основании решения педагогического совета)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8.3. План работы Совета профилактики (на учебный год)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8.4. Журнал заседаний Совета профилактики (заносится информация о дате и темах заседаний Совета профилактики).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8.5. Протоколы заседаний Совета профилактики.</w:t>
      </w:r>
    </w:p>
    <w:p w:rsidR="00062DBB" w:rsidRPr="00062DBB" w:rsidRDefault="007425F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</w:t>
      </w:r>
      <w:r w:rsidR="00062DBB" w:rsidRPr="00062DBB">
        <w:rPr>
          <w:rFonts w:ascii="Times New Roman" w:hAnsi="Times New Roman" w:cs="Times New Roman"/>
          <w:sz w:val="24"/>
          <w:szCs w:val="24"/>
        </w:rPr>
        <w:t xml:space="preserve">Дневники индивидуальной работы с  учащимися, состоящими на </w:t>
      </w:r>
      <w:proofErr w:type="spellStart"/>
      <w:r w:rsidR="00062DBB" w:rsidRPr="00062DB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062DBB" w:rsidRPr="00062DBB">
        <w:rPr>
          <w:rFonts w:ascii="Times New Roman" w:hAnsi="Times New Roman" w:cs="Times New Roman"/>
          <w:sz w:val="24"/>
          <w:szCs w:val="24"/>
        </w:rPr>
        <w:t xml:space="preserve"> учете.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8.7. Списки несовершеннолетних по группам учета (</w:t>
      </w:r>
      <w:proofErr w:type="spellStart"/>
      <w:r w:rsidRPr="00062DB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62DBB">
        <w:rPr>
          <w:rFonts w:ascii="Times New Roman" w:hAnsi="Times New Roman" w:cs="Times New Roman"/>
          <w:sz w:val="24"/>
          <w:szCs w:val="24"/>
        </w:rPr>
        <w:t>, ОДН ОМВД, КДН и ЗП и др.).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8.8. Списки семей «группы риска».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BB" w:rsidRPr="00062DBB" w:rsidRDefault="00062DBB" w:rsidP="007425F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BB">
        <w:rPr>
          <w:rFonts w:ascii="Times New Roman" w:hAnsi="Times New Roman" w:cs="Times New Roman"/>
          <w:b/>
          <w:sz w:val="24"/>
          <w:szCs w:val="24"/>
        </w:rPr>
        <w:t>9.  Прекращение деятельности Совета профилактики.</w:t>
      </w:r>
    </w:p>
    <w:p w:rsidR="00062DBB" w:rsidRPr="00062DBB" w:rsidRDefault="00062DBB" w:rsidP="00062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9.1. Прекращение деятельности Совета профилактики осуществляется по решению педагогического совета школы.</w:t>
      </w:r>
    </w:p>
    <w:p w:rsidR="00062DBB" w:rsidRPr="00A11A7A" w:rsidRDefault="00062DBB" w:rsidP="00062DBB">
      <w:pPr>
        <w:spacing w:after="0"/>
        <w:ind w:firstLine="709"/>
        <w:jc w:val="both"/>
        <w:rPr>
          <w:sz w:val="24"/>
          <w:szCs w:val="24"/>
        </w:rPr>
      </w:pPr>
    </w:p>
    <w:p w:rsidR="00062DBB" w:rsidRPr="00062DBB" w:rsidRDefault="00062DBB" w:rsidP="00062D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DBB" w:rsidRPr="00062DBB" w:rsidSect="00D8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3D4"/>
    <w:multiLevelType w:val="hybridMultilevel"/>
    <w:tmpl w:val="511AE19C"/>
    <w:lvl w:ilvl="0" w:tplc="165E8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D4B27"/>
    <w:multiLevelType w:val="hybridMultilevel"/>
    <w:tmpl w:val="B2A87C8E"/>
    <w:lvl w:ilvl="0" w:tplc="165E8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3F1BC9"/>
    <w:multiLevelType w:val="hybridMultilevel"/>
    <w:tmpl w:val="6BB2E20C"/>
    <w:lvl w:ilvl="0" w:tplc="165E8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164408"/>
    <w:multiLevelType w:val="hybridMultilevel"/>
    <w:tmpl w:val="370C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D06C2"/>
    <w:multiLevelType w:val="hybridMultilevel"/>
    <w:tmpl w:val="E8F48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A105F2"/>
    <w:multiLevelType w:val="hybridMultilevel"/>
    <w:tmpl w:val="78E68E12"/>
    <w:lvl w:ilvl="0" w:tplc="165E8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5045B6"/>
    <w:multiLevelType w:val="hybridMultilevel"/>
    <w:tmpl w:val="1FE62176"/>
    <w:lvl w:ilvl="0" w:tplc="165E8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BF1B2F"/>
    <w:multiLevelType w:val="hybridMultilevel"/>
    <w:tmpl w:val="43DE256C"/>
    <w:lvl w:ilvl="0" w:tplc="165E8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1F038F"/>
    <w:multiLevelType w:val="hybridMultilevel"/>
    <w:tmpl w:val="653879BC"/>
    <w:lvl w:ilvl="0" w:tplc="165E8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5A6434"/>
    <w:multiLevelType w:val="hybridMultilevel"/>
    <w:tmpl w:val="B68E10F6"/>
    <w:lvl w:ilvl="0" w:tplc="165E8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645076"/>
    <w:multiLevelType w:val="hybridMultilevel"/>
    <w:tmpl w:val="163EA610"/>
    <w:lvl w:ilvl="0" w:tplc="165E8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797FAF"/>
    <w:multiLevelType w:val="multilevel"/>
    <w:tmpl w:val="4E0C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DB"/>
    <w:rsid w:val="000219EB"/>
    <w:rsid w:val="00062DBB"/>
    <w:rsid w:val="000C41A2"/>
    <w:rsid w:val="003F40A9"/>
    <w:rsid w:val="00654F1D"/>
    <w:rsid w:val="00655F41"/>
    <w:rsid w:val="00672621"/>
    <w:rsid w:val="007425FB"/>
    <w:rsid w:val="00A3304C"/>
    <w:rsid w:val="00A50EDB"/>
    <w:rsid w:val="00AD6F9E"/>
    <w:rsid w:val="00CA33A7"/>
    <w:rsid w:val="00D80110"/>
    <w:rsid w:val="00D87F68"/>
    <w:rsid w:val="00F0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teasher</dc:creator>
  <cp:lastModifiedBy>teasher</cp:lastModifiedBy>
  <cp:revision>4</cp:revision>
  <dcterms:created xsi:type="dcterms:W3CDTF">2020-02-07T01:26:00Z</dcterms:created>
  <dcterms:modified xsi:type="dcterms:W3CDTF">2020-09-30T11:29:00Z</dcterms:modified>
</cp:coreProperties>
</file>