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  методического объединения </w:t>
      </w:r>
      <w:r w:rsidR="002E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ФИЗИЧЕСКОЙ КУЛЬТУРЫ, ОБЖ, ИЗО, ТЕХНОЛОГИИ</w:t>
      </w: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2015– 2016 учебный год.</w:t>
      </w: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МО – _Иванов Михаил Павлович.__________________________________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категория)</w:t>
      </w: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Default="00BC7330" w:rsidP="00BC7330">
      <w:pPr>
        <w:tabs>
          <w:tab w:val="left" w:pos="7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Методическая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тема:__Повышение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мастерства учителя для самореализации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социализации личности школьника в условиях новой образовательной среды.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Влияние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технологий в процессе обучения физического воспитания технологии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изо, обж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C7330" w:rsidRDefault="00BC7330" w:rsidP="00BC73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__Создание условий для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процессе обучения физического воспитания, технологии¸изо¸обж.________________________________________________________________________________</w:t>
      </w:r>
    </w:p>
    <w:p w:rsidR="00BC7330" w:rsidRDefault="00BC7330" w:rsidP="00BC7330">
      <w:pPr>
        <w:tabs>
          <w:tab w:val="left" w:pos="1515"/>
          <w:tab w:val="left" w:pos="17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1.Формирование и совершенствование навыков здорового образа жизни.</w:t>
      </w:r>
    </w:p>
    <w:p w:rsidR="00BC7330" w:rsidRDefault="00BC7330" w:rsidP="00BC7330">
      <w:pPr>
        <w:tabs>
          <w:tab w:val="left" w:pos="1515"/>
          <w:tab w:val="left" w:pos="17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2.Повышение качества образования путём рационального использования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технологий.</w:t>
      </w:r>
    </w:p>
    <w:p w:rsidR="00BC7330" w:rsidRDefault="00BC7330" w:rsidP="00BC733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3.Повышение профессионального мастерства учителя через участие в инновационной деятельности.</w:t>
      </w:r>
    </w:p>
    <w:p w:rsidR="00BC7330" w:rsidRDefault="00BC7330" w:rsidP="00BC7330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Факультативы</w:t>
      </w: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25"/>
        <w:gridCol w:w="4136"/>
        <w:gridCol w:w="3686"/>
        <w:gridCol w:w="4223"/>
      </w:tblGrid>
      <w:tr w:rsidR="00BC7330" w:rsidTr="00BC73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</w:tr>
      <w:tr w:rsidR="00BC7330" w:rsidTr="00BC7330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Л.В.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творчество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дизайна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кухня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кулинарии.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народной эстетике.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дизайна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кухня.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кулинарии 10-11кл.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Вершинникова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.В.Игнатьев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Дубровская.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В.И.Ермакова.</w:t>
            </w:r>
          </w:p>
        </w:tc>
      </w:tr>
      <w:tr w:rsidR="00BC7330" w:rsidTr="00BC73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КривошеевС.С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чудесный мир древесины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чудесный мир древесины                     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на основе программы Министерства просвещения 1987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профессионального обучения учащихся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обшеобразовательнойшколы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толяр.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A2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A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A1A57">
              <w:rPr>
                <w:rFonts w:ascii="Times New Roman" w:hAnsi="Times New Roman" w:cs="Times New Roman"/>
                <w:sz w:val="20"/>
                <w:szCs w:val="20"/>
              </w:rPr>
              <w:t xml:space="preserve">  Тищенко А.Т, Симоненко В.Д</w:t>
            </w:r>
          </w:p>
        </w:tc>
      </w:tr>
      <w:tr w:rsidR="00BC7330" w:rsidTr="00BC73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 М.П.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физического воспитания.2012г.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Лях.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330" w:rsidTr="00BC73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К.А.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«Физическая культура»  1-4кл ФГОС  2012г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 Лях.</w:t>
            </w:r>
          </w:p>
        </w:tc>
      </w:tr>
      <w:tr w:rsidR="00BC7330" w:rsidTr="00BC73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330" w:rsidRDefault="00BC7330" w:rsidP="00BC733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879"/>
        <w:gridCol w:w="1603"/>
        <w:gridCol w:w="2529"/>
        <w:gridCol w:w="2319"/>
        <w:gridCol w:w="2150"/>
        <w:gridCol w:w="2417"/>
      </w:tblGrid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 по ЕТС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аттестации</w:t>
            </w:r>
          </w:p>
        </w:tc>
      </w:tr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Л.В.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15.1071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52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С.С.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21.04.73.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52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М.П.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30.09.57.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пециальное.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52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К.А.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15.12.77.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52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Л.Г.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пециальное.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752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752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330" w:rsidRDefault="00BC7330" w:rsidP="002E48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Анализ кадрового обеспечения учителей свидетельствует о том, что __все учителя   имеют  и 1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ввысщие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что свидетельствует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профессионализме, 50% учителей имеют  высшее образование</w:t>
      </w:r>
      <w:r w:rsidR="002E4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 рамках повышения качества знаний учащихся на основе системы повторения учебного материала сделано:</w:t>
      </w:r>
    </w:p>
    <w:p w:rsidR="00BC7330" w:rsidRDefault="00BC7330" w:rsidP="00BC7330">
      <w:pPr>
        <w:pStyle w:val="msonormalbullet2gif"/>
        <w:numPr>
          <w:ilvl w:val="0"/>
          <w:numId w:val="41"/>
        </w:numPr>
        <w:spacing w:before="0" w:beforeAutospacing="0" w:after="0" w:afterAutospacing="0"/>
        <w:contextualSpacing/>
        <w:jc w:val="both"/>
      </w:pPr>
      <w:r>
        <w:t>методическим объединением  проведены заседания МО, на которых рассматривались вопросы: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559"/>
        <w:gridCol w:w="2506"/>
        <w:gridCol w:w="6480"/>
      </w:tblGrid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before="0" w:beforeAutospacing="0" w:after="0" w:afterAutospacing="0"/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Защищены и утверждены рабочие программы и календарно-тематические планы, план работы мо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темы самообразования.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2.092014г.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хорошая подготовленность в плане планирования учебной работы.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before="0" w:beforeAutospacing="0" w:after="0" w:afterAutospacing="0"/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Итоги работы за 1 четверть.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Расмотреть</w:t>
            </w:r>
            <w:proofErr w:type="spellEnd"/>
            <w:r>
              <w:rPr>
                <w:lang w:eastAsia="en-US"/>
              </w:rPr>
              <w:t xml:space="preserve">  вопрос о повышении качества обучения.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на месячник по </w:t>
            </w:r>
            <w:proofErr w:type="spellStart"/>
            <w:r>
              <w:rPr>
                <w:lang w:eastAsia="en-US"/>
              </w:rPr>
              <w:t>фгос</w:t>
            </w:r>
            <w:proofErr w:type="spellEnd"/>
            <w:r>
              <w:rPr>
                <w:lang w:eastAsia="en-US"/>
              </w:rPr>
              <w:t>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Расмотрели</w:t>
            </w:r>
            <w:proofErr w:type="spellEnd"/>
            <w:r>
              <w:rPr>
                <w:lang w:eastAsia="en-US"/>
              </w:rPr>
              <w:t xml:space="preserve"> вопрос  о подготовке к олимпиадам.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уроков в школе, и в </w:t>
            </w:r>
            <w:proofErr w:type="spellStart"/>
            <w:r>
              <w:rPr>
                <w:lang w:eastAsia="en-US"/>
              </w:rPr>
              <w:t>районне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5.11.2014г.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Л.В.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Отмечено высокое качество обучения  за 1 четверть учителями мо.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before="0" w:beforeAutospacing="0" w:after="0" w:afterAutospacing="0"/>
              <w:ind w:left="7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Провели анализ  посещения уроков учителями секции работающих по </w:t>
            </w:r>
            <w:proofErr w:type="spellStart"/>
            <w:r>
              <w:rPr>
                <w:lang w:eastAsia="en-US"/>
              </w:rPr>
              <w:t>фгос</w:t>
            </w:r>
            <w:proofErr w:type="spellEnd"/>
            <w:r>
              <w:rPr>
                <w:lang w:eastAsia="en-US"/>
              </w:rPr>
              <w:t>.</w:t>
            </w:r>
          </w:p>
          <w:p w:rsidR="00BC7330" w:rsidRDefault="00BC7330">
            <w:pPr>
              <w:pStyle w:val="msonormalbullet2gif"/>
              <w:spacing w:before="0" w:beforeAutospacing="0" w:after="0" w:afterAutospacing="0"/>
              <w:ind w:left="72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Расмотрели</w:t>
            </w:r>
            <w:proofErr w:type="spellEnd"/>
            <w:r>
              <w:rPr>
                <w:lang w:eastAsia="en-US"/>
              </w:rPr>
              <w:t xml:space="preserve"> вопрос  по реализации работы с одарёнными и слабоуспевающими учащимися.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6.12.14г.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М.П.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Подведение итогов </w:t>
            </w:r>
            <w:proofErr w:type="spellStart"/>
            <w:r>
              <w:t>Всеросийской</w:t>
            </w:r>
            <w:proofErr w:type="spellEnd"/>
            <w:r>
              <w:t xml:space="preserve"> олимпиады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2.03.15г.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Успешное выступление в районной олимпиаде школьников.</w:t>
            </w:r>
          </w:p>
          <w:p w:rsidR="00BC7330" w:rsidRDefault="00BC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Технология-Кривошеев Д.-7кл-2м.  СмирновД.-10кл-1м.+ участие в областном конкурсе.</w:t>
            </w:r>
          </w:p>
          <w:p w:rsidR="00BC7330" w:rsidRDefault="00BC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ОБЖ-Чистякова А.-10кл-3м.</w:t>
            </w:r>
          </w:p>
          <w:p w:rsidR="00BC7330" w:rsidRDefault="00B75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Физкультура-Смирнов Д-2м.-11кл Устюгова А.-2м.11</w:t>
            </w:r>
            <w:r w:rsidR="00BC7330">
              <w:rPr>
                <w:rFonts w:ascii="Times New Roman" w:eastAsia="Calibri" w:hAnsi="Times New Roman" w:cs="Times New Roman"/>
                <w:sz w:val="24"/>
                <w:szCs w:val="24"/>
              </w:rPr>
              <w:t>кл Берез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овская Р.-3м.7кл. Тарасова П. -1м.8гл. Дубков Д-3м.9кл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гнатович В.-1м.-10кл.Хорошев Д.-11</w:t>
            </w:r>
            <w:r w:rsidR="00BC7330">
              <w:rPr>
                <w:rFonts w:ascii="Times New Roman" w:eastAsia="Calibri" w:hAnsi="Times New Roman" w:cs="Times New Roman"/>
                <w:sz w:val="24"/>
                <w:szCs w:val="24"/>
              </w:rPr>
              <w:t>кл-3м.</w:t>
            </w:r>
          </w:p>
          <w:p w:rsidR="00BC7330" w:rsidRDefault="00BC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творчество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Д-11кл.-3м. </w:t>
            </w:r>
          </w:p>
          <w:p w:rsidR="00BC7330" w:rsidRDefault="00BC7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Д.-9кл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призёр. Азаренко Д.-11кл-призёр. Иванова К.-6кл. 2м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авекина А.-7кл.-2м. Ермолова С.-7кл. -3м.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 по темам  самообразования. Подготовка к общешкольной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научной-практической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конференции.</w:t>
            </w:r>
          </w:p>
          <w:p w:rsidR="00BC7330" w:rsidRDefault="00BC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в условиях внедрения ФГОС.</w:t>
            </w:r>
          </w:p>
          <w:p w:rsidR="00BC7330" w:rsidRDefault="00BC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докладом по теме самообразования выступил на РМО и МО Кривошеев С.С.- делился  опытом в участии смотре конкурсе.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23.03.15г.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</w:p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Успешное выступление на областном конкурсе по ОБЖ Кривошеева С.С. -1место.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п</w:t>
            </w:r>
            <w:r w:rsidR="00BA26DE">
              <w:rPr>
                <w:lang w:eastAsia="en-US"/>
              </w:rPr>
              <w:t>одведены итоги успеваемости за год.</w:t>
            </w:r>
            <w:proofErr w:type="gramStart"/>
            <w:r w:rsidR="00BA26D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.П.-</w:t>
            </w:r>
            <w:proofErr w:type="spellStart"/>
            <w:r>
              <w:rPr>
                <w:lang w:eastAsia="en-US"/>
              </w:rPr>
              <w:t>физ-ра</w:t>
            </w:r>
            <w:proofErr w:type="spellEnd"/>
            <w:r w:rsidR="00BA26DE">
              <w:rPr>
                <w:lang w:eastAsia="en-US"/>
              </w:rPr>
              <w:t xml:space="preserve"> –успеваемость 100%, качество 96,3</w:t>
            </w:r>
            <w:r>
              <w:rPr>
                <w:lang w:eastAsia="en-US"/>
              </w:rPr>
              <w:t>%.</w:t>
            </w:r>
          </w:p>
          <w:p w:rsidR="00BC7330" w:rsidRDefault="00BC7330">
            <w:pPr>
              <w:pStyle w:val="msonormalbullet2gif"/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Кривошеев С.</w:t>
            </w:r>
            <w:proofErr w:type="gramStart"/>
            <w:r>
              <w:rPr>
                <w:lang w:eastAsia="en-US"/>
              </w:rPr>
              <w:t>С</w:t>
            </w:r>
            <w:r w:rsidR="00B75265">
              <w:rPr>
                <w:lang w:eastAsia="en-US"/>
              </w:rPr>
              <w:t>-</w:t>
            </w:r>
            <w:proofErr w:type="gramEnd"/>
            <w:r w:rsidR="00B75265">
              <w:rPr>
                <w:lang w:eastAsia="en-US"/>
              </w:rPr>
              <w:t xml:space="preserve">  технология -100%  качество-84</w:t>
            </w:r>
            <w:r>
              <w:rPr>
                <w:lang w:eastAsia="en-US"/>
              </w:rPr>
              <w:t>%</w:t>
            </w:r>
          </w:p>
          <w:p w:rsidR="00BC7330" w:rsidRDefault="00BC7330">
            <w:pPr>
              <w:pStyle w:val="msonormalbullet2gif"/>
              <w:tabs>
                <w:tab w:val="left" w:pos="1908"/>
              </w:tabs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>О</w:t>
            </w:r>
            <w:r w:rsidR="00B75265">
              <w:rPr>
                <w:lang w:eastAsia="en-US"/>
              </w:rPr>
              <w:t>БЖ-            100%  качество-90</w:t>
            </w:r>
            <w:r>
              <w:rPr>
                <w:lang w:eastAsia="en-US"/>
              </w:rPr>
              <w:t>%</w:t>
            </w:r>
          </w:p>
          <w:p w:rsidR="00BC7330" w:rsidRDefault="00BC7330">
            <w:pPr>
              <w:pStyle w:val="msonormalbullet2gif"/>
              <w:tabs>
                <w:tab w:val="left" w:pos="1908"/>
              </w:tabs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Макарова К.А,  </w:t>
            </w:r>
            <w:proofErr w:type="spellStart"/>
            <w:r>
              <w:rPr>
                <w:lang w:eastAsia="en-US"/>
              </w:rPr>
              <w:t>физ-ра</w:t>
            </w:r>
            <w:proofErr w:type="spellEnd"/>
            <w:r>
              <w:rPr>
                <w:lang w:eastAsia="en-US"/>
              </w:rPr>
              <w:t>.            100%  качество-100%</w:t>
            </w:r>
          </w:p>
          <w:p w:rsidR="00BC7330" w:rsidRDefault="00BC7330">
            <w:pPr>
              <w:pStyle w:val="msonormalbullet2gif"/>
              <w:tabs>
                <w:tab w:val="left" w:pos="1908"/>
              </w:tabs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ФёдороваЛ</w:t>
            </w:r>
            <w:proofErr w:type="gramStart"/>
            <w:r>
              <w:rPr>
                <w:lang w:eastAsia="en-US"/>
              </w:rPr>
              <w:t>,Г</w:t>
            </w:r>
            <w:proofErr w:type="spellEnd"/>
            <w:proofErr w:type="gramEnd"/>
            <w:r>
              <w:rPr>
                <w:lang w:eastAsia="en-US"/>
              </w:rPr>
              <w:t>.-музыка             100%</w:t>
            </w:r>
            <w:r w:rsidR="00BA26DE">
              <w:rPr>
                <w:lang w:eastAsia="en-US"/>
              </w:rPr>
              <w:t xml:space="preserve">   качество – 95</w:t>
            </w:r>
            <w:r w:rsidR="00B75265">
              <w:rPr>
                <w:lang w:eastAsia="en-US"/>
              </w:rPr>
              <w:t>,6</w:t>
            </w:r>
            <w:r>
              <w:rPr>
                <w:lang w:eastAsia="en-US"/>
              </w:rPr>
              <w:t>%</w:t>
            </w:r>
          </w:p>
          <w:p w:rsidR="00BA26DE" w:rsidRDefault="00BA26DE">
            <w:pPr>
              <w:pStyle w:val="msonormalbullet2gif"/>
              <w:tabs>
                <w:tab w:val="left" w:pos="1908"/>
              </w:tabs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Тетерина Л.В.ИЗО-Успеваемость 100% качество-96%</w:t>
            </w:r>
          </w:p>
          <w:p w:rsidR="009503D9" w:rsidRDefault="009503D9">
            <w:pPr>
              <w:pStyle w:val="msonormalbullet2gif"/>
              <w:tabs>
                <w:tab w:val="left" w:pos="1908"/>
              </w:tabs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Черчение -100%  качество-90%</w:t>
            </w:r>
          </w:p>
          <w:p w:rsidR="00BA26DE" w:rsidRDefault="009503D9" w:rsidP="002E48EE">
            <w:pPr>
              <w:pStyle w:val="msonormalbullet2gif"/>
              <w:tabs>
                <w:tab w:val="left" w:pos="1908"/>
              </w:tabs>
              <w:spacing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-100% качесво.-94%         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</w:tbl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330" w:rsidRDefault="00BC7330" w:rsidP="00BC7330">
      <w:pPr>
        <w:pStyle w:val="msonormalbullet2gif"/>
        <w:numPr>
          <w:ilvl w:val="0"/>
          <w:numId w:val="41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Отслеживание знаний обучающихся по предмету (контрольные работы)</w:t>
      </w:r>
    </w:p>
    <w:tbl>
      <w:tblPr>
        <w:tblStyle w:val="a5"/>
        <w:tblW w:w="0" w:type="auto"/>
        <w:tblInd w:w="854" w:type="dxa"/>
        <w:tblLook w:val="04A0" w:firstRow="1" w:lastRow="0" w:firstColumn="1" w:lastColumn="0" w:noHBand="0" w:noVBand="1"/>
      </w:tblPr>
      <w:tblGrid>
        <w:gridCol w:w="1853"/>
        <w:gridCol w:w="1769"/>
        <w:gridCol w:w="1926"/>
        <w:gridCol w:w="3304"/>
        <w:gridCol w:w="2975"/>
        <w:gridCol w:w="2672"/>
      </w:tblGrid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выполнявших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Черчение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91,7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75265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77</w:t>
            </w:r>
            <w:r w:rsidR="00BC7330">
              <w:rPr>
                <w:b/>
              </w:rPr>
              <w:t>%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Черчение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53,8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Черчение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75265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44</w:t>
            </w:r>
            <w:r w:rsidR="00BC7330">
              <w:rPr>
                <w:b/>
              </w:rPr>
              <w:t>,4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Черчение.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57,2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E15E4A">
              <w:rPr>
                <w:b/>
              </w:rPr>
              <w:t>8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75265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75265">
              <w:rPr>
                <w:b/>
              </w:rPr>
              <w:t>4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B75265">
              <w:rPr>
                <w:b/>
              </w:rPr>
              <w:t>8</w:t>
            </w:r>
          </w:p>
        </w:tc>
      </w:tr>
      <w:tr w:rsidR="00BC7330" w:rsidTr="00BC7330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Физ-ра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Шк-ый</w:t>
            </w:r>
            <w:proofErr w:type="spell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75265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BC7330" w:rsidRDefault="00BC7330" w:rsidP="00BC7330">
      <w:pPr>
        <w:pStyle w:val="msonormalbullet2gif"/>
        <w:spacing w:before="0" w:beforeAutospacing="0" w:after="0" w:afterAutospacing="0"/>
        <w:ind w:left="854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numPr>
          <w:ilvl w:val="0"/>
          <w:numId w:val="41"/>
        </w:numPr>
        <w:spacing w:before="0" w:beforeAutospacing="0" w:after="0" w:afterAutospacing="0"/>
        <w:contextualSpacing/>
        <w:jc w:val="both"/>
        <w:rPr>
          <w:u w:val="single"/>
        </w:rPr>
      </w:pPr>
      <w:r>
        <w:rPr>
          <w:b/>
        </w:rPr>
        <w:t>распространение опыта работы</w:t>
      </w:r>
      <w:r>
        <w:t>: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61"/>
        <w:gridCol w:w="5528"/>
        <w:gridCol w:w="3402"/>
        <w:gridCol w:w="2062"/>
      </w:tblGrid>
      <w:tr w:rsidR="00BC7330" w:rsidTr="00BC733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Продукт </w:t>
            </w:r>
          </w:p>
        </w:tc>
      </w:tr>
      <w:tr w:rsidR="00BC7330" w:rsidTr="00BC733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С.С.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950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учебной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6кл.</w:t>
            </w:r>
          </w:p>
          <w:p w:rsidR="009503D9" w:rsidRDefault="00950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нужно чистить зубы»</w:t>
            </w:r>
          </w:p>
          <w:p w:rsidR="009503D9" w:rsidRDefault="00950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Элективное занятие- «В гостях у народных промыслов» -6-7кл.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3D9" w:rsidRDefault="009503D9" w:rsidP="00950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Муниципальный.</w:t>
            </w:r>
          </w:p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7330" w:rsidTr="00BC733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М.П.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950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РМО по проведению внеклассных мероприятий.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Муниципальный.</w:t>
            </w:r>
          </w:p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</w:t>
            </w:r>
          </w:p>
        </w:tc>
      </w:tr>
      <w:tr w:rsidR="00BC7330" w:rsidTr="00BC733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245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Л.В.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245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психолого-педагогические проблемы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развития одарённых способных и талантливых детей.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D2" w:rsidRDefault="00245ED2" w:rsidP="00245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Муниципальный.</w:t>
            </w:r>
          </w:p>
          <w:p w:rsidR="00BC7330" w:rsidRDefault="00245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245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доклад.</w:t>
            </w:r>
          </w:p>
        </w:tc>
      </w:tr>
      <w:tr w:rsidR="00BC7330" w:rsidTr="00BC733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</w:pPr>
      <w:r>
        <w:rPr>
          <w:b/>
        </w:rPr>
        <w:t>ежегодное  участие обучающихся в конкурсах разных уровней,  успехи</w:t>
      </w:r>
      <w:r>
        <w:t>: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8"/>
        <w:gridCol w:w="78"/>
        <w:gridCol w:w="141"/>
        <w:gridCol w:w="2044"/>
        <w:gridCol w:w="1689"/>
        <w:gridCol w:w="2492"/>
        <w:gridCol w:w="1070"/>
        <w:gridCol w:w="2518"/>
        <w:gridCol w:w="3232"/>
      </w:tblGrid>
      <w:tr w:rsidR="00BC7330" w:rsidTr="00BC7330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Ученик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Поощрения</w:t>
            </w:r>
          </w:p>
        </w:tc>
      </w:tr>
      <w:tr w:rsidR="00BC7330" w:rsidTr="00BC7330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 w:rsidP="00426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Международный и российский уровни</w:t>
            </w:r>
          </w:p>
        </w:tc>
      </w:tr>
      <w:tr w:rsidR="00BC7330" w:rsidTr="00BC7330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426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426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К.А.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426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42670B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Учитель.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426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426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Диплом.</w:t>
            </w:r>
          </w:p>
        </w:tc>
      </w:tr>
      <w:tr w:rsidR="00BC7330" w:rsidTr="00BC7330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BC7330" w:rsidTr="002E48EE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pStyle w:val="msonormalbullet2gif"/>
              <w:spacing w:before="0" w:beforeAutospacing="0" w:after="0" w:afterAutospacing="0"/>
              <w:ind w:left="720"/>
              <w:contextualSpacing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D2" w:rsidRDefault="00245ED2" w:rsidP="0024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  <w:tr w:rsidR="00BC7330" w:rsidTr="00BC7330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  <w:tr w:rsidR="00BC7330" w:rsidTr="00BC7330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  <w:tr w:rsidR="00BC7330" w:rsidTr="00BC7330"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  <w:tr w:rsidR="00BC7330" w:rsidTr="00BC7330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BC7330" w:rsidTr="00BC7330">
        <w:trPr>
          <w:trHeight w:val="274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технологии.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С.С.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Д.</w:t>
            </w:r>
          </w:p>
          <w:p w:rsidR="00245ED2" w:rsidRDefault="0024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Панчихин.И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45ED2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C7330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5ED2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Грамота.</w:t>
            </w:r>
          </w:p>
        </w:tc>
      </w:tr>
      <w:tr w:rsidR="00BC7330" w:rsidTr="00BC7330">
        <w:trPr>
          <w:trHeight w:val="274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4244" w:rsidRDefault="00F04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244" w:rsidRDefault="00F04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конференция «Мой проект»</w:t>
            </w:r>
          </w:p>
          <w:p w:rsidR="00F04244" w:rsidRDefault="00F04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 С.С.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</w:t>
            </w:r>
          </w:p>
          <w:p w:rsidR="00245ED2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5E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245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Грамота.</w:t>
            </w:r>
          </w:p>
        </w:tc>
      </w:tr>
      <w:tr w:rsidR="00BC7330" w:rsidTr="00BC7330">
        <w:trPr>
          <w:trHeight w:val="274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-ре.</w:t>
            </w:r>
          </w:p>
          <w:p w:rsidR="00F04244" w:rsidRDefault="00F04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244" w:rsidRDefault="00F04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М.П.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 А.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П.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С.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Р.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Игнатович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4A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Призёр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Призёр.</w:t>
            </w:r>
          </w:p>
          <w:p w:rsidR="00BC7330" w:rsidRDefault="00E15E4A" w:rsidP="00E15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Победтель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7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Призёр.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Призёр.</w:t>
            </w:r>
          </w:p>
          <w:p w:rsidR="00BC7330" w:rsidRDefault="00E15E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73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Грамота.</w:t>
            </w:r>
          </w:p>
        </w:tc>
      </w:tr>
      <w:tr w:rsidR="00BC7330" w:rsidTr="00BC7330">
        <w:trPr>
          <w:trHeight w:val="274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17" w:rsidRDefault="00D02117" w:rsidP="00C726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Олимпиада.</w:t>
            </w:r>
          </w:p>
          <w:p w:rsidR="00BC7330" w:rsidRPr="00D02117" w:rsidRDefault="00D02117" w:rsidP="00D021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Л.В.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D02117" w:rsidP="00C72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Офицерова.Ю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17" w:rsidRDefault="00D021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Участие.</w:t>
            </w:r>
          </w:p>
          <w:p w:rsidR="00BC7330" w:rsidRPr="00D02117" w:rsidRDefault="00D02117" w:rsidP="00D02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rPr>
          <w:trHeight w:val="274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BC7330" w:rsidTr="00BC7330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</w:tbl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отслеживание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</w:t>
      </w:r>
      <w:r w:rsidR="004702FE">
        <w:rPr>
          <w:b/>
        </w:rPr>
        <w:t xml:space="preserve">  учащихся по итогам года за2014</w:t>
      </w:r>
      <w:r>
        <w:rPr>
          <w:b/>
        </w:rPr>
        <w:t>-201</w:t>
      </w:r>
      <w:r w:rsidR="004702FE">
        <w:rPr>
          <w:b/>
        </w:rPr>
        <w:t>5, 2015-2016</w:t>
      </w:r>
      <w:r>
        <w:rPr>
          <w:b/>
        </w:rPr>
        <w:t xml:space="preserve">учебныегода в сравнении. 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  <w:i/>
        </w:rPr>
      </w:pPr>
    </w:p>
    <w:tbl>
      <w:tblPr>
        <w:tblStyle w:val="10"/>
        <w:tblpPr w:leftFromText="180" w:rightFromText="180" w:vertAnchor="text" w:horzAnchor="margin" w:tblpY="176"/>
        <w:tblW w:w="15417" w:type="dxa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701"/>
        <w:gridCol w:w="1843"/>
        <w:gridCol w:w="1843"/>
        <w:gridCol w:w="4819"/>
      </w:tblGrid>
      <w:tr w:rsidR="00BC7330" w:rsidTr="00BC7330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14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14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BC7330" w:rsidTr="00BC73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2E4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</w:tbl>
    <w:p w:rsidR="00BC7330" w:rsidRDefault="00BC7330" w:rsidP="00BC73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КривошеевС.С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.______________________________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отслеживание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  учащихся по ит</w:t>
      </w:r>
      <w:r w:rsidR="001450EC">
        <w:rPr>
          <w:b/>
        </w:rPr>
        <w:t>огам года за2014-2015, 2015-2016</w:t>
      </w:r>
      <w:r>
        <w:rPr>
          <w:b/>
        </w:rPr>
        <w:t xml:space="preserve">учебныегода в сравнении. 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  <w:i/>
        </w:rPr>
      </w:pPr>
    </w:p>
    <w:tbl>
      <w:tblPr>
        <w:tblStyle w:val="10"/>
        <w:tblpPr w:leftFromText="180" w:rightFromText="180" w:vertAnchor="text" w:horzAnchor="margin" w:tblpX="-459" w:tblpY="176"/>
        <w:tblW w:w="15876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701"/>
        <w:gridCol w:w="1843"/>
        <w:gridCol w:w="1843"/>
        <w:gridCol w:w="4819"/>
      </w:tblGrid>
      <w:tr w:rsidR="00BC7330" w:rsidTr="00BC7330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14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14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BC7330" w:rsidTr="00BC73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4702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4702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470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</w:tbl>
    <w:p w:rsidR="00BC7330" w:rsidRDefault="00BC7330" w:rsidP="00BC73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ИвановМ.П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._______________________________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отслеживание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  учащихся по ит</w:t>
      </w:r>
      <w:r w:rsidR="001450EC">
        <w:rPr>
          <w:b/>
        </w:rPr>
        <w:t>огам года за2014-2015, 2015-2016</w:t>
      </w:r>
      <w:r>
        <w:rPr>
          <w:b/>
        </w:rPr>
        <w:t xml:space="preserve">учебныегода в сравнении. 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  <w:i/>
        </w:rPr>
      </w:pPr>
    </w:p>
    <w:tbl>
      <w:tblPr>
        <w:tblStyle w:val="10"/>
        <w:tblpPr w:leftFromText="180" w:rightFromText="180" w:vertAnchor="text" w:horzAnchor="margin" w:tblpX="-459" w:tblpY="176"/>
        <w:tblW w:w="16455" w:type="dxa"/>
        <w:tblLook w:val="04A0" w:firstRow="1" w:lastRow="0" w:firstColumn="1" w:lastColumn="0" w:noHBand="0" w:noVBand="1"/>
      </w:tblPr>
      <w:tblGrid>
        <w:gridCol w:w="2057"/>
        <w:gridCol w:w="2056"/>
        <w:gridCol w:w="1763"/>
        <w:gridCol w:w="1763"/>
        <w:gridCol w:w="1910"/>
        <w:gridCol w:w="1911"/>
        <w:gridCol w:w="4995"/>
      </w:tblGrid>
      <w:tr w:rsidR="00BC7330" w:rsidTr="00BC7330">
        <w:trPr>
          <w:trHeight w:val="254"/>
        </w:trPr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14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145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BC7330" w:rsidTr="00BC7330">
        <w:trPr>
          <w:trHeight w:val="1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330" w:rsidRDefault="00BC7330" w:rsidP="00BC73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Учитель__Макарова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К.А._________________________________</w:t>
      </w:r>
    </w:p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отслеживание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  учащихся по ит</w:t>
      </w:r>
      <w:r w:rsidR="001450EC">
        <w:rPr>
          <w:b/>
        </w:rPr>
        <w:t>огам года за2014-2015, 2015-2016</w:t>
      </w:r>
      <w:r w:rsidR="00F04244">
        <w:rPr>
          <w:b/>
        </w:rPr>
        <w:t xml:space="preserve"> </w:t>
      </w:r>
      <w:proofErr w:type="spellStart"/>
      <w:r>
        <w:rPr>
          <w:b/>
        </w:rPr>
        <w:t>учебныегода</w:t>
      </w:r>
      <w:proofErr w:type="spellEnd"/>
      <w:r>
        <w:rPr>
          <w:b/>
        </w:rPr>
        <w:t xml:space="preserve"> в сравнении. 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  <w:i/>
        </w:rPr>
      </w:pPr>
    </w:p>
    <w:tbl>
      <w:tblPr>
        <w:tblStyle w:val="10"/>
        <w:tblpPr w:leftFromText="180" w:rightFromText="180" w:vertAnchor="text" w:horzAnchor="margin" w:tblpX="-459" w:tblpY="176"/>
        <w:tblW w:w="16455" w:type="dxa"/>
        <w:tblLook w:val="04A0" w:firstRow="1" w:lastRow="0" w:firstColumn="1" w:lastColumn="0" w:noHBand="0" w:noVBand="1"/>
      </w:tblPr>
      <w:tblGrid>
        <w:gridCol w:w="2057"/>
        <w:gridCol w:w="2056"/>
        <w:gridCol w:w="1763"/>
        <w:gridCol w:w="1763"/>
        <w:gridCol w:w="1910"/>
        <w:gridCol w:w="1911"/>
        <w:gridCol w:w="4995"/>
      </w:tblGrid>
      <w:tr w:rsidR="00BC7330" w:rsidTr="00BC7330">
        <w:trPr>
          <w:trHeight w:val="254"/>
        </w:trPr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E15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E15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BC7330" w:rsidTr="00BC7330">
        <w:trPr>
          <w:trHeight w:val="1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1450EC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1450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хорош</w:t>
            </w:r>
            <w:r w:rsidR="004702FE">
              <w:rPr>
                <w:rFonts w:ascii="Calibri" w:eastAsia="Calibri" w:hAnsi="Calibri" w:cs="Times New Roman"/>
                <w:sz w:val="24"/>
                <w:szCs w:val="24"/>
              </w:rPr>
              <w:t>ий уровень.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="001450E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4702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хороший уровень.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высокое.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</w:tbl>
    <w:p w:rsidR="00BC7330" w:rsidRDefault="00BC7330" w:rsidP="00BC73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Учитель_____Тетерина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Л.В.______________________________</w:t>
      </w:r>
    </w:p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отслеживание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  учащихся по ит</w:t>
      </w:r>
      <w:r w:rsidR="00E15E4A">
        <w:rPr>
          <w:b/>
        </w:rPr>
        <w:t>огам года за2014-2015, 2015-2016</w:t>
      </w:r>
      <w:r>
        <w:rPr>
          <w:b/>
        </w:rPr>
        <w:t xml:space="preserve">учебныегода в сравнении. 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  <w:i/>
        </w:rPr>
      </w:pPr>
    </w:p>
    <w:tbl>
      <w:tblPr>
        <w:tblStyle w:val="10"/>
        <w:tblpPr w:leftFromText="180" w:rightFromText="180" w:vertAnchor="text" w:horzAnchor="margin" w:tblpX="-459" w:tblpY="176"/>
        <w:tblW w:w="16455" w:type="dxa"/>
        <w:tblLook w:val="04A0" w:firstRow="1" w:lastRow="0" w:firstColumn="1" w:lastColumn="0" w:noHBand="0" w:noVBand="1"/>
      </w:tblPr>
      <w:tblGrid>
        <w:gridCol w:w="2057"/>
        <w:gridCol w:w="2056"/>
        <w:gridCol w:w="1763"/>
        <w:gridCol w:w="1763"/>
        <w:gridCol w:w="1910"/>
        <w:gridCol w:w="1911"/>
        <w:gridCol w:w="4995"/>
      </w:tblGrid>
      <w:tr w:rsidR="00BC7330" w:rsidTr="00BC7330">
        <w:trPr>
          <w:trHeight w:val="254"/>
        </w:trPr>
        <w:tc>
          <w:tcPr>
            <w:tcW w:w="2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E15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E15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BC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BC7330" w:rsidTr="00BC7330">
        <w:trPr>
          <w:trHeight w:val="1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="004702F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702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702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  <w:tr w:rsidR="00BC7330" w:rsidTr="00BC7330">
        <w:trPr>
          <w:trHeight w:val="272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  высокое</w:t>
            </w:r>
          </w:p>
        </w:tc>
      </w:tr>
    </w:tbl>
    <w:p w:rsidR="00BC7330" w:rsidRDefault="00BC7330" w:rsidP="00BC73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Учитель_______Кривошеев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С.С.____________________________</w:t>
      </w:r>
    </w:p>
    <w:p w:rsidR="00BC7330" w:rsidRDefault="00BC7330" w:rsidP="00BC7330">
      <w:pPr>
        <w:pStyle w:val="msonormalbullet2gi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Технологии, применяемые учителями МО в своей педагогической деятельности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</w:rPr>
      </w:pPr>
    </w:p>
    <w:tbl>
      <w:tblPr>
        <w:tblStyle w:val="10"/>
        <w:tblW w:w="14272" w:type="dxa"/>
        <w:tblInd w:w="720" w:type="dxa"/>
        <w:tblLook w:val="04A0" w:firstRow="1" w:lastRow="0" w:firstColumn="1" w:lastColumn="0" w:noHBand="0" w:noVBand="1"/>
      </w:tblPr>
      <w:tblGrid>
        <w:gridCol w:w="2790"/>
        <w:gridCol w:w="5670"/>
        <w:gridCol w:w="3091"/>
        <w:gridCol w:w="2721"/>
      </w:tblGrid>
      <w:tr w:rsidR="00BC7330" w:rsidTr="00BC7330"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Учитель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Технологии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</w:pPr>
            <w:r>
              <w:t>Уровень апробации</w:t>
            </w:r>
          </w:p>
        </w:tc>
      </w:tr>
      <w:tr w:rsidR="00BC7330" w:rsidTr="00BC733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30" w:rsidRDefault="00BC7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Внедрение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Распространение</w:t>
            </w:r>
          </w:p>
        </w:tc>
      </w:tr>
      <w:tr w:rsidR="00BC7330" w:rsidTr="00BC733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Л.В.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Проектная деятельность </w:t>
            </w:r>
            <w:proofErr w:type="spellStart"/>
            <w:r>
              <w:t>учашихся</w:t>
            </w:r>
            <w:proofErr w:type="spellEnd"/>
            <w:r>
              <w:t xml:space="preserve"> на уроках и </w:t>
            </w:r>
            <w:proofErr w:type="spellStart"/>
            <w:r>
              <w:t>внеурочнойдеятельноти</w:t>
            </w:r>
            <w:proofErr w:type="spellEnd"/>
            <w:r>
              <w:t>;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Системно-деятельный подход.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Индивидуальное обучение.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На уроках технологии.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BC7330" w:rsidTr="00BC733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С.С.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2E48EE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>
              <w:t>Здоровьесберегающие</w:t>
            </w:r>
            <w:proofErr w:type="spellEnd"/>
            <w:r w:rsidR="00BC7330">
              <w:t>,</w:t>
            </w:r>
            <w:r>
              <w:t xml:space="preserve">  педагогическое сотрудничество</w:t>
            </w:r>
            <w:r w:rsidR="00BC7330">
              <w:t xml:space="preserve">, </w:t>
            </w:r>
            <w:proofErr w:type="gramStart"/>
            <w:r w:rsidR="00BC7330">
              <w:t>игровые</w:t>
            </w:r>
            <w:proofErr w:type="gramEnd"/>
            <w:r w:rsidR="00BC7330">
              <w:t xml:space="preserve">,  индивидуальное обучение, </w:t>
            </w:r>
            <w:proofErr w:type="spellStart"/>
            <w:r w:rsidR="00BC7330">
              <w:t>диффиеренцированное</w:t>
            </w:r>
            <w:proofErr w:type="spellEnd"/>
            <w:r w:rsidR="00BC7330">
              <w:t>,  групповые,  проектные.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На уроках</w:t>
            </w:r>
            <w:proofErr w:type="gramStart"/>
            <w:r>
              <w:t xml:space="preserve"> ,</w:t>
            </w:r>
            <w:proofErr w:type="gramEnd"/>
            <w:r>
              <w:t xml:space="preserve">  внеклассных  занятиях.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  <w:tr w:rsidR="00BC7330" w:rsidTr="00BC733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Иванов М П.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Личностный </w:t>
            </w:r>
            <w:proofErr w:type="gramStart"/>
            <w:r>
              <w:t>–о</w:t>
            </w:r>
            <w:proofErr w:type="gramEnd"/>
            <w:r>
              <w:t>риентир</w:t>
            </w:r>
            <w:r w:rsidR="002E48EE">
              <w:t>ованный подход, оздоровительные</w:t>
            </w:r>
            <w:r>
              <w:t>,  игровые.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На уроках</w:t>
            </w:r>
            <w:proofErr w:type="gramStart"/>
            <w:r>
              <w:t xml:space="preserve"> ,</w:t>
            </w:r>
            <w:proofErr w:type="gramEnd"/>
            <w:r>
              <w:t xml:space="preserve">  внеклассных  занятиях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РМО.  МО. НА районном фестивале.</w:t>
            </w:r>
          </w:p>
        </w:tc>
      </w:tr>
      <w:tr w:rsidR="00BC7330" w:rsidTr="00BC7330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Макарова 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>
              <w:t>Здоровьесберегаюшие</w:t>
            </w:r>
            <w:proofErr w:type="spellEnd"/>
            <w:r>
              <w:t xml:space="preserve">,  </w:t>
            </w:r>
            <w:proofErr w:type="gramStart"/>
            <w:r>
              <w:t>игровая</w:t>
            </w:r>
            <w:proofErr w:type="gramEnd"/>
            <w:r>
              <w:t>, Индивидуальное обучение.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На  уроках  </w:t>
            </w:r>
            <w:proofErr w:type="spellStart"/>
            <w:r>
              <w:t>физ-ры</w:t>
            </w:r>
            <w:proofErr w:type="spellEnd"/>
            <w:r>
              <w:t>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МО.  РМО.</w:t>
            </w:r>
          </w:p>
        </w:tc>
      </w:tr>
    </w:tbl>
    <w:p w:rsidR="00BC7330" w:rsidRDefault="00BC7330" w:rsidP="00BC7330">
      <w:pPr>
        <w:pStyle w:val="msonormalbullet2gif"/>
        <w:spacing w:after="0" w:afterAutospacing="0"/>
        <w:contextualSpacing/>
        <w:jc w:val="both"/>
        <w:rPr>
          <w:b/>
          <w:i/>
        </w:rPr>
      </w:pP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рамках создания условий для развития личности каждого ребенка сделано:</w:t>
      </w:r>
    </w:p>
    <w:p w:rsidR="00BC7330" w:rsidRDefault="00BC7330" w:rsidP="00BC7330">
      <w:pPr>
        <w:pStyle w:val="msonormalbullet2gif"/>
        <w:numPr>
          <w:ilvl w:val="0"/>
          <w:numId w:val="43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работа по адаптации пятиклассников (первоклассников)</w:t>
      </w:r>
    </w:p>
    <w:p w:rsidR="00BC7330" w:rsidRDefault="00BC7330" w:rsidP="00BC7330">
      <w:pPr>
        <w:pStyle w:val="msonormalbullet2gif"/>
        <w:spacing w:after="0" w:afterAutospacing="0"/>
        <w:contextualSpacing/>
        <w:jc w:val="both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57"/>
        <w:gridCol w:w="2774"/>
        <w:gridCol w:w="5314"/>
      </w:tblGrid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уроков.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 педсовете  по  адаптации  учащихся  в  5  классе.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 карт  успешности (мониторинга)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Октябрь.</w:t>
            </w: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 учителя.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 учителя.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учащимися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уровнем  их  развития.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уровня  адаптации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уровня  развития 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учащихся.</w:t>
            </w:r>
          </w:p>
        </w:tc>
      </w:tr>
      <w:tr w:rsidR="00BC7330" w:rsidTr="00BC73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0" w:rsidRDefault="00BC73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0" w:rsidRDefault="00BC7330">
            <w:pPr>
              <w:spacing w:after="0"/>
              <w:rPr>
                <w:rFonts w:cs="Times New Roman"/>
              </w:rPr>
            </w:pPr>
          </w:p>
        </w:tc>
      </w:tr>
    </w:tbl>
    <w:p w:rsidR="00BC7330" w:rsidRDefault="00BC7330" w:rsidP="00BC7330">
      <w:pPr>
        <w:pStyle w:val="msonormalbullet2gif"/>
        <w:spacing w:before="0" w:beforeAutospacing="0" w:after="0" w:afterAutospacing="0"/>
        <w:ind w:left="720"/>
        <w:contextualSpacing/>
      </w:pPr>
    </w:p>
    <w:p w:rsidR="00BC7330" w:rsidRDefault="00BC7330" w:rsidP="00BC7330">
      <w:pPr>
        <w:pStyle w:val="msonormalbullet2gif"/>
        <w:numPr>
          <w:ilvl w:val="0"/>
          <w:numId w:val="44"/>
        </w:numPr>
        <w:spacing w:before="0" w:beforeAutospacing="0" w:after="0" w:afterAutospacing="0"/>
        <w:contextualSpacing/>
      </w:pPr>
      <w:r>
        <w:rPr>
          <w:b/>
        </w:rPr>
        <w:t>Информационно-коммуникативные технологии в практической деятельности педагогов МО</w:t>
      </w:r>
    </w:p>
    <w:p w:rsidR="00BC7330" w:rsidRDefault="00BC7330" w:rsidP="00BC73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применением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лыжной подготовке, гимнастике, спортивным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играм.Кривошеев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применение технологий на практической –научной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конференции.___Тетерина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подбор материала к  урокам , подготовка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акароваК.А.применениепризентаций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закаливанию , по массажу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мячами.Кривошеев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поиск информации, подготовка к олимпиадам.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7330" w:rsidRDefault="00BC7330" w:rsidP="00BC7330">
      <w:pPr>
        <w:pStyle w:val="msonormalbullet2gif"/>
        <w:numPr>
          <w:ilvl w:val="0"/>
          <w:numId w:val="45"/>
        </w:numPr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Курсы повышения квалификации: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3040"/>
        <w:gridCol w:w="4057"/>
        <w:gridCol w:w="2400"/>
        <w:gridCol w:w="5322"/>
      </w:tblGrid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Организация, проводимая курсы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курсов</w:t>
            </w:r>
          </w:p>
        </w:tc>
      </w:tr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Макарова К.А.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ИПКРО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72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Использование интерактивных досок и приставок в школе.</w:t>
            </w:r>
          </w:p>
        </w:tc>
      </w:tr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Тетерина Л.В.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F04244">
            <w:pPr>
              <w:pStyle w:val="msonormalbullet2gif"/>
              <w:spacing w:after="0" w:afterAutospacing="0"/>
              <w:contextualSpacing/>
              <w:jc w:val="both"/>
            </w:pPr>
            <w:r>
              <w:t>Г.Санкт-Петербургский центр дополнительного пр</w:t>
            </w:r>
            <w:r w:rsidR="00C72605">
              <w:t>о</w:t>
            </w:r>
            <w:r>
              <w:t>фессиональног</w:t>
            </w:r>
            <w:r w:rsidR="00C72605">
              <w:t>о образования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05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72</w:t>
            </w:r>
          </w:p>
          <w:p w:rsidR="00C72605" w:rsidRPr="00C72605" w:rsidRDefault="00C72605" w:rsidP="00C72605">
            <w:pPr>
              <w:rPr>
                <w:lang w:eastAsia="ru-RU"/>
              </w:rPr>
            </w:pPr>
          </w:p>
          <w:p w:rsidR="00C72605" w:rsidRDefault="00C72605" w:rsidP="00C72605">
            <w:pPr>
              <w:rPr>
                <w:lang w:eastAsia="ru-RU"/>
              </w:rPr>
            </w:pPr>
          </w:p>
          <w:p w:rsidR="00C72605" w:rsidRDefault="00C72605" w:rsidP="00C72605">
            <w:pPr>
              <w:rPr>
                <w:lang w:eastAsia="ru-RU"/>
              </w:rPr>
            </w:pPr>
          </w:p>
          <w:p w:rsidR="00BC7330" w:rsidRPr="00C72605" w:rsidRDefault="00C72605" w:rsidP="00C72605">
            <w:pPr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C72605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Учебно-познавательные задачи как средство достижения </w:t>
            </w:r>
            <w:proofErr w:type="spellStart"/>
            <w:r>
              <w:t>образовательныхрезультатов</w:t>
            </w:r>
            <w:proofErr w:type="spellEnd"/>
            <w:r>
              <w:t xml:space="preserve"> на уроках технологии в контексте ФГОС.</w:t>
            </w:r>
          </w:p>
          <w:p w:rsidR="00C72605" w:rsidRDefault="00C72605">
            <w:pPr>
              <w:pStyle w:val="msonormalbullet2gif"/>
              <w:spacing w:after="0" w:afterAutospacing="0"/>
              <w:contextualSpacing/>
              <w:jc w:val="both"/>
            </w:pPr>
          </w:p>
          <w:p w:rsidR="00C72605" w:rsidRDefault="00C72605">
            <w:pPr>
              <w:pStyle w:val="msonormalbullet2gif"/>
              <w:spacing w:after="0" w:afterAutospacing="0"/>
              <w:contextualSpacing/>
              <w:jc w:val="both"/>
            </w:pPr>
            <w:r>
              <w:t xml:space="preserve">Подход к </w:t>
            </w:r>
            <w:proofErr w:type="spellStart"/>
            <w:r>
              <w:t>прподаванию</w:t>
            </w:r>
            <w:proofErr w:type="spellEnd"/>
            <w:r>
              <w:t xml:space="preserve"> курса «Изобразительное искусство в контексте ФГОС.</w:t>
            </w:r>
          </w:p>
        </w:tc>
      </w:tr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Кривошеев С.С.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ИПКРО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72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Использование  интерактивных досок и приставок в школе.</w:t>
            </w:r>
          </w:p>
        </w:tc>
      </w:tr>
    </w:tbl>
    <w:p w:rsidR="00BC7330" w:rsidRDefault="00BC7330" w:rsidP="00BC73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C7330" w:rsidRDefault="00BC7330" w:rsidP="00BC733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Посещение районных семинаров, изучение передового опыта учителей  школы и района </w:t>
      </w:r>
    </w:p>
    <w:p w:rsidR="00BC7330" w:rsidRDefault="00BC7330" w:rsidP="00BC733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3040"/>
        <w:gridCol w:w="2488"/>
        <w:gridCol w:w="3969"/>
        <w:gridCol w:w="5322"/>
      </w:tblGrid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Форма  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</w:tr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Иванов М.П.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Иванов М.П.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Муниципальный.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Муниципальный.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4702FE">
            <w:pPr>
              <w:pStyle w:val="msonormalbullet2gif"/>
              <w:spacing w:after="0" w:afterAutospacing="0"/>
              <w:contextualSpacing/>
              <w:jc w:val="both"/>
            </w:pPr>
            <w:r>
              <w:t>Доклад по внеклассной работе.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4702FE">
            <w:pPr>
              <w:pStyle w:val="msonormalbullet2gif"/>
              <w:spacing w:after="0" w:afterAutospacing="0"/>
              <w:contextualSpacing/>
              <w:jc w:val="both"/>
            </w:pPr>
            <w:r>
              <w:t>Проведение внеклассных мероприятий.</w:t>
            </w:r>
          </w:p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Баскетбол. Совершенствование  передачи</w:t>
            </w:r>
            <w:proofErr w:type="gramStart"/>
            <w:r>
              <w:t xml:space="preserve"> ,</w:t>
            </w:r>
            <w:proofErr w:type="gramEnd"/>
            <w:r>
              <w:t xml:space="preserve"> ловли мяча и  бросков мяча. </w:t>
            </w:r>
          </w:p>
        </w:tc>
      </w:tr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>
              <w:t>Крмвошеев</w:t>
            </w:r>
            <w:proofErr w:type="spellEnd"/>
            <w:r>
              <w:t xml:space="preserve"> С. С.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  <w:r>
              <w:t>.</w:t>
            </w:r>
          </w:p>
        </w:tc>
      </w:tr>
      <w:tr w:rsidR="00BC7330" w:rsidTr="00BC7330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jc w:val="both"/>
            </w:pPr>
          </w:p>
        </w:tc>
      </w:tr>
    </w:tbl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Положительные моменты в работе МО: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37"/>
        <w:gridCol w:w="4394"/>
        <w:gridCol w:w="4536"/>
      </w:tblGrid>
      <w:tr w:rsidR="00BC7330" w:rsidTr="00BC733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Положительно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Отрицательно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Риск</w:t>
            </w:r>
          </w:p>
        </w:tc>
      </w:tr>
      <w:tr w:rsidR="00BC7330" w:rsidTr="00BC733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МО работают над повышением своей квалификации (проходят курсовую переподготовку)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достаточное количество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учителями МО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Мало используется информационно-коммуникативные технологии в практической деятельности педагогов МО на уроках</w:t>
            </w:r>
          </w:p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успешно работают по внедрению ФГОС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 не разрабатывают и не выпускают книгопечатной продукции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основном у всех учителей МО отмечено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стабильно высокое 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более 90%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330" w:rsidTr="00BC733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учителей нашего МО успешно выступают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 предметных олимпиадах (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330" w:rsidRDefault="00BC73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7330" w:rsidRDefault="00BC7330" w:rsidP="00BC7330">
      <w:pPr>
        <w:jc w:val="center"/>
      </w:pP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 МО технологии, физкультуры,  черчения выполнен на 100 %</w:t>
      </w:r>
    </w:p>
    <w:p w:rsidR="00BC7330" w:rsidRDefault="00BC7330" w:rsidP="00BC7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методической работы за 2014 – 2015 учебный год можно сделать выводы: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 учителей технологии, физкультуры,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черчения  в основном выполнена 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в работе МО: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Маленький спортзал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Достаточно низкое обеспечение учебной материальной базой или не качественное оборудование и инвентарь для проведения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кабинете технологии для юношей нет компьютера.</w:t>
      </w:r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7330" w:rsidRDefault="00BC7330" w:rsidP="00BC7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над которыми предстоит работать членам МО в следующем году: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Повысить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внедрению ФГОС в учебном процессе</w:t>
      </w:r>
    </w:p>
    <w:p w:rsidR="00BC7330" w:rsidRDefault="00BC7330" w:rsidP="00BC733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профессиональное мастерство учителя через участие в инновационной деятельности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Поддержание и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системы работы с одарёнными учащимися,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талантливыми детьми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Иванов М.П.</w:t>
      </w:r>
    </w:p>
    <w:p w:rsidR="00BC7330" w:rsidRDefault="00BC7330" w:rsidP="00BC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30" w:rsidRPr="00BC7330" w:rsidRDefault="00BC7330" w:rsidP="00BC7330">
      <w:pPr>
        <w:tabs>
          <w:tab w:val="left" w:pos="8995"/>
        </w:tabs>
      </w:pPr>
    </w:p>
    <w:sectPr w:rsidR="00BC7330" w:rsidRPr="00BC7330" w:rsidSect="00AB0C14">
      <w:pgSz w:w="16838" w:h="11906" w:orient="landscape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8ED"/>
    <w:multiLevelType w:val="hybridMultilevel"/>
    <w:tmpl w:val="AC18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5B5C"/>
    <w:multiLevelType w:val="hybridMultilevel"/>
    <w:tmpl w:val="128A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55AFE"/>
    <w:multiLevelType w:val="hybridMultilevel"/>
    <w:tmpl w:val="31E8D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3A69"/>
    <w:multiLevelType w:val="hybridMultilevel"/>
    <w:tmpl w:val="B03EB34C"/>
    <w:lvl w:ilvl="0" w:tplc="CEDAF96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E74AB"/>
    <w:multiLevelType w:val="hybridMultilevel"/>
    <w:tmpl w:val="B52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221AE"/>
    <w:multiLevelType w:val="hybridMultilevel"/>
    <w:tmpl w:val="2B70B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D6EC4"/>
    <w:multiLevelType w:val="hybridMultilevel"/>
    <w:tmpl w:val="5D20E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17037"/>
    <w:multiLevelType w:val="hybridMultilevel"/>
    <w:tmpl w:val="821A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B4062"/>
    <w:multiLevelType w:val="hybridMultilevel"/>
    <w:tmpl w:val="7AAC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000C"/>
    <w:multiLevelType w:val="hybridMultilevel"/>
    <w:tmpl w:val="EFC2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B169B"/>
    <w:multiLevelType w:val="hybridMultilevel"/>
    <w:tmpl w:val="254412EE"/>
    <w:lvl w:ilvl="0" w:tplc="4E2E94B4">
      <w:start w:val="1"/>
      <w:numFmt w:val="decimal"/>
      <w:lvlText w:val="%1."/>
      <w:lvlJc w:val="left"/>
      <w:pPr>
        <w:ind w:left="91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13FF"/>
    <w:multiLevelType w:val="hybridMultilevel"/>
    <w:tmpl w:val="050ABE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80FA7"/>
    <w:multiLevelType w:val="hybridMultilevel"/>
    <w:tmpl w:val="7C485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07BC6"/>
    <w:multiLevelType w:val="hybridMultilevel"/>
    <w:tmpl w:val="08E8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92CC1"/>
    <w:multiLevelType w:val="hybridMultilevel"/>
    <w:tmpl w:val="B52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C0B99"/>
    <w:multiLevelType w:val="hybridMultilevel"/>
    <w:tmpl w:val="3438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B07A3"/>
    <w:multiLevelType w:val="hybridMultilevel"/>
    <w:tmpl w:val="BE32370A"/>
    <w:lvl w:ilvl="0" w:tplc="4D3EC7AC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32CCF"/>
    <w:multiLevelType w:val="hybridMultilevel"/>
    <w:tmpl w:val="D992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D56DA"/>
    <w:multiLevelType w:val="hybridMultilevel"/>
    <w:tmpl w:val="AAD0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C74D6"/>
    <w:multiLevelType w:val="hybridMultilevel"/>
    <w:tmpl w:val="99DE50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F54E2"/>
    <w:multiLevelType w:val="hybridMultilevel"/>
    <w:tmpl w:val="6AF82208"/>
    <w:lvl w:ilvl="0" w:tplc="D4E02A0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D66E5"/>
    <w:multiLevelType w:val="hybridMultilevel"/>
    <w:tmpl w:val="5044A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5295C"/>
    <w:multiLevelType w:val="hybridMultilevel"/>
    <w:tmpl w:val="4B0C9248"/>
    <w:lvl w:ilvl="0" w:tplc="BCEE96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100D0"/>
    <w:multiLevelType w:val="hybridMultilevel"/>
    <w:tmpl w:val="5550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32287"/>
    <w:multiLevelType w:val="hybridMultilevel"/>
    <w:tmpl w:val="96E8CAE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5B4528CD"/>
    <w:multiLevelType w:val="hybridMultilevel"/>
    <w:tmpl w:val="79808D80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>
    <w:nsid w:val="5D6B2130"/>
    <w:multiLevelType w:val="hybridMultilevel"/>
    <w:tmpl w:val="7454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3170F"/>
    <w:multiLevelType w:val="hybridMultilevel"/>
    <w:tmpl w:val="000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44208"/>
    <w:multiLevelType w:val="hybridMultilevel"/>
    <w:tmpl w:val="2C368E90"/>
    <w:lvl w:ilvl="0" w:tplc="52A84A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92228"/>
    <w:multiLevelType w:val="hybridMultilevel"/>
    <w:tmpl w:val="E132E3B8"/>
    <w:lvl w:ilvl="0" w:tplc="5F5815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29472C"/>
    <w:multiLevelType w:val="hybridMultilevel"/>
    <w:tmpl w:val="6F90844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6EB25FF1"/>
    <w:multiLevelType w:val="hybridMultilevel"/>
    <w:tmpl w:val="C9FA2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43876"/>
    <w:multiLevelType w:val="hybridMultilevel"/>
    <w:tmpl w:val="2C7C09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42B6A96"/>
    <w:multiLevelType w:val="hybridMultilevel"/>
    <w:tmpl w:val="016C0EFE"/>
    <w:lvl w:ilvl="0" w:tplc="8AB253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83200"/>
    <w:multiLevelType w:val="hybridMultilevel"/>
    <w:tmpl w:val="183C2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90777"/>
    <w:multiLevelType w:val="hybridMultilevel"/>
    <w:tmpl w:val="3E70D2EA"/>
    <w:lvl w:ilvl="0" w:tplc="1340EC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71265"/>
    <w:multiLevelType w:val="hybridMultilevel"/>
    <w:tmpl w:val="B52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3"/>
  </w:num>
  <w:num w:numId="19">
    <w:abstractNumId w:val="27"/>
  </w:num>
  <w:num w:numId="20">
    <w:abstractNumId w:val="13"/>
  </w:num>
  <w:num w:numId="21">
    <w:abstractNumId w:val="12"/>
  </w:num>
  <w:num w:numId="22">
    <w:abstractNumId w:val="14"/>
  </w:num>
  <w:num w:numId="23">
    <w:abstractNumId w:val="18"/>
  </w:num>
  <w:num w:numId="24">
    <w:abstractNumId w:val="5"/>
  </w:num>
  <w:num w:numId="25">
    <w:abstractNumId w:val="25"/>
  </w:num>
  <w:num w:numId="26">
    <w:abstractNumId w:val="2"/>
  </w:num>
  <w:num w:numId="27">
    <w:abstractNumId w:val="34"/>
  </w:num>
  <w:num w:numId="28">
    <w:abstractNumId w:val="1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</w:num>
  <w:num w:numId="32">
    <w:abstractNumId w:val="24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8"/>
  </w:num>
  <w:num w:numId="36">
    <w:abstractNumId w:val="7"/>
  </w:num>
  <w:num w:numId="37">
    <w:abstractNumId w:val="26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36D"/>
    <w:rsid w:val="00016D78"/>
    <w:rsid w:val="0003426F"/>
    <w:rsid w:val="001450EC"/>
    <w:rsid w:val="001C6341"/>
    <w:rsid w:val="00245ED2"/>
    <w:rsid w:val="00263138"/>
    <w:rsid w:val="002E48EE"/>
    <w:rsid w:val="002F040F"/>
    <w:rsid w:val="0042670B"/>
    <w:rsid w:val="004702FE"/>
    <w:rsid w:val="00546C28"/>
    <w:rsid w:val="00587521"/>
    <w:rsid w:val="005A4957"/>
    <w:rsid w:val="005A59F1"/>
    <w:rsid w:val="005F6BB8"/>
    <w:rsid w:val="0061292F"/>
    <w:rsid w:val="00626861"/>
    <w:rsid w:val="006515E5"/>
    <w:rsid w:val="00715D0B"/>
    <w:rsid w:val="0073036D"/>
    <w:rsid w:val="007410AE"/>
    <w:rsid w:val="007C19D6"/>
    <w:rsid w:val="007F49D9"/>
    <w:rsid w:val="008A12B6"/>
    <w:rsid w:val="008A7F97"/>
    <w:rsid w:val="008F3753"/>
    <w:rsid w:val="009503D9"/>
    <w:rsid w:val="00A54AA7"/>
    <w:rsid w:val="00A77F92"/>
    <w:rsid w:val="00AB0C14"/>
    <w:rsid w:val="00AC700F"/>
    <w:rsid w:val="00AD14DE"/>
    <w:rsid w:val="00B3716C"/>
    <w:rsid w:val="00B75265"/>
    <w:rsid w:val="00B8313F"/>
    <w:rsid w:val="00BA26DE"/>
    <w:rsid w:val="00BC7330"/>
    <w:rsid w:val="00BD0484"/>
    <w:rsid w:val="00BE4161"/>
    <w:rsid w:val="00BF339B"/>
    <w:rsid w:val="00C72605"/>
    <w:rsid w:val="00D02117"/>
    <w:rsid w:val="00D054C5"/>
    <w:rsid w:val="00D1669C"/>
    <w:rsid w:val="00D91D95"/>
    <w:rsid w:val="00E07A64"/>
    <w:rsid w:val="00E15E4A"/>
    <w:rsid w:val="00ED6BE4"/>
    <w:rsid w:val="00F04244"/>
    <w:rsid w:val="00F70637"/>
    <w:rsid w:val="00FC3A03"/>
    <w:rsid w:val="00FE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14"/>
  </w:style>
  <w:style w:type="paragraph" w:styleId="a3">
    <w:name w:val="No Spacing"/>
    <w:uiPriority w:val="1"/>
    <w:qFormat/>
    <w:rsid w:val="00AB0C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B0C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B0C14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0C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0C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C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14"/>
  </w:style>
  <w:style w:type="paragraph" w:styleId="a3">
    <w:name w:val="No Spacing"/>
    <w:uiPriority w:val="1"/>
    <w:qFormat/>
    <w:rsid w:val="00AB0C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B0C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B0C14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B0C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0C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AB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DBB0-8DA2-4587-96BF-85E3E45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sablina</dc:creator>
  <cp:keywords/>
  <dc:description/>
  <cp:lastModifiedBy>sablina</cp:lastModifiedBy>
  <cp:revision>14</cp:revision>
  <dcterms:created xsi:type="dcterms:W3CDTF">2014-05-02T04:27:00Z</dcterms:created>
  <dcterms:modified xsi:type="dcterms:W3CDTF">2016-06-01T07:07:00Z</dcterms:modified>
</cp:coreProperties>
</file>